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89" w:rsidRPr="0077566D" w:rsidRDefault="00BE3789" w:rsidP="00BE3789">
      <w:pPr>
        <w:spacing w:line="276" w:lineRule="auto"/>
        <w:jc w:val="right"/>
        <w:rPr>
          <w:sz w:val="28"/>
          <w:szCs w:val="28"/>
        </w:rPr>
      </w:pPr>
    </w:p>
    <w:p w:rsidR="00BE3789" w:rsidRPr="007A435C" w:rsidRDefault="00BE3789" w:rsidP="00BE3789">
      <w:pPr>
        <w:spacing w:line="276" w:lineRule="auto"/>
        <w:jc w:val="center"/>
        <w:rPr>
          <w:rFonts w:ascii="Arno Pro" w:hAnsi="Arno Pro"/>
          <w:b/>
          <w:sz w:val="28"/>
          <w:szCs w:val="28"/>
        </w:rPr>
      </w:pPr>
      <w:r w:rsidRPr="007A435C">
        <w:rPr>
          <w:rFonts w:ascii="Arno Pro" w:hAnsi="Arno Pro"/>
          <w:b/>
          <w:sz w:val="28"/>
          <w:szCs w:val="28"/>
        </w:rPr>
        <w:t xml:space="preserve">Форма </w:t>
      </w:r>
      <w:proofErr w:type="gramStart"/>
      <w:r w:rsidRPr="007A435C">
        <w:rPr>
          <w:rFonts w:ascii="Arno Pro" w:hAnsi="Arno Pro"/>
          <w:b/>
          <w:sz w:val="28"/>
          <w:szCs w:val="28"/>
        </w:rPr>
        <w:t>заявки участника областного патриотического сбора руководителей образовательных организаций</w:t>
      </w:r>
      <w:proofErr w:type="gramEnd"/>
      <w:r w:rsidRPr="007A435C">
        <w:rPr>
          <w:rFonts w:ascii="Arno Pro" w:hAnsi="Arno Pro"/>
          <w:b/>
          <w:sz w:val="28"/>
          <w:szCs w:val="28"/>
        </w:rPr>
        <w:t xml:space="preserve"> по воспитательной работе и руководителей военно-патриотических клубов</w:t>
      </w:r>
    </w:p>
    <w:p w:rsidR="00BE3789" w:rsidRDefault="00BE3789" w:rsidP="00BE3789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BE3789" w:rsidTr="00BE3789">
        <w:trPr>
          <w:trHeight w:val="1545"/>
        </w:trPr>
        <w:tc>
          <w:tcPr>
            <w:tcW w:w="5068" w:type="dxa"/>
            <w:vAlign w:val="center"/>
          </w:tcPr>
          <w:p w:rsidR="00BE3789" w:rsidRPr="007A435C" w:rsidRDefault="00BE3789" w:rsidP="0005591B">
            <w:pPr>
              <w:spacing w:line="276" w:lineRule="auto"/>
              <w:rPr>
                <w:rFonts w:ascii="Arno Pro" w:hAnsi="Arno Pro" w:cs="Times New Roman"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b/>
                <w:sz w:val="24"/>
                <w:szCs w:val="24"/>
              </w:rPr>
              <w:t>Полное наименование организации, которую представляет участник</w:t>
            </w:r>
            <w:r w:rsidRPr="007A435C">
              <w:rPr>
                <w:rFonts w:ascii="Arno Pro" w:hAnsi="Arno Pro" w:cs="Times New Roman"/>
                <w:b/>
                <w:sz w:val="24"/>
                <w:szCs w:val="24"/>
              </w:rPr>
              <w:br/>
            </w:r>
            <w:r w:rsidRPr="007A435C">
              <w:rPr>
                <w:rFonts w:ascii="Arno Pro" w:hAnsi="Arno Pro" w:cs="Times New Roman"/>
                <w:i/>
                <w:sz w:val="24"/>
                <w:szCs w:val="24"/>
              </w:rPr>
              <w:t>(образовательной организации/ военно-патриотического клуба/ др.)</w:t>
            </w:r>
            <w:r w:rsidRPr="007A435C">
              <w:rPr>
                <w:rFonts w:ascii="Arno Pro" w:hAnsi="Arno 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:rsidR="00BE3789" w:rsidRPr="007A435C" w:rsidRDefault="00BE3789" w:rsidP="0005591B">
            <w:pPr>
              <w:spacing w:line="276" w:lineRule="auto"/>
              <w:rPr>
                <w:rFonts w:ascii="Arno Pro" w:hAnsi="Arno Pro" w:cs="Times New Roman"/>
                <w:b/>
                <w:sz w:val="24"/>
                <w:szCs w:val="24"/>
              </w:rPr>
            </w:pPr>
          </w:p>
        </w:tc>
      </w:tr>
      <w:tr w:rsidR="00BE3789" w:rsidTr="00BE3789">
        <w:trPr>
          <w:trHeight w:val="689"/>
        </w:trPr>
        <w:tc>
          <w:tcPr>
            <w:tcW w:w="5068" w:type="dxa"/>
            <w:vAlign w:val="center"/>
          </w:tcPr>
          <w:p w:rsidR="00BE3789" w:rsidRPr="007A435C" w:rsidRDefault="00BE3789" w:rsidP="0005591B">
            <w:pPr>
              <w:spacing w:line="276" w:lineRule="auto"/>
              <w:rPr>
                <w:rFonts w:ascii="Arno Pro" w:hAnsi="Arno Pro" w:cs="Times New Roman"/>
                <w:b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b/>
                <w:sz w:val="24"/>
                <w:szCs w:val="24"/>
              </w:rPr>
              <w:t>ФИО участника, должность в организации</w:t>
            </w:r>
          </w:p>
        </w:tc>
        <w:tc>
          <w:tcPr>
            <w:tcW w:w="5069" w:type="dxa"/>
            <w:vAlign w:val="center"/>
          </w:tcPr>
          <w:p w:rsidR="00BE3789" w:rsidRPr="007A435C" w:rsidRDefault="00BE3789" w:rsidP="0005591B">
            <w:pPr>
              <w:spacing w:line="276" w:lineRule="auto"/>
              <w:rPr>
                <w:rFonts w:ascii="Arno Pro" w:hAnsi="Arno Pro" w:cs="Times New Roman"/>
                <w:b/>
                <w:sz w:val="24"/>
                <w:szCs w:val="24"/>
              </w:rPr>
            </w:pPr>
          </w:p>
        </w:tc>
      </w:tr>
      <w:tr w:rsidR="00BE3789" w:rsidTr="00BE3789">
        <w:trPr>
          <w:trHeight w:val="713"/>
        </w:trPr>
        <w:tc>
          <w:tcPr>
            <w:tcW w:w="5068" w:type="dxa"/>
            <w:vAlign w:val="center"/>
          </w:tcPr>
          <w:p w:rsidR="00BE3789" w:rsidRPr="007A435C" w:rsidRDefault="00BE3789" w:rsidP="0005591B">
            <w:pPr>
              <w:spacing w:line="276" w:lineRule="auto"/>
              <w:rPr>
                <w:rFonts w:ascii="Arno Pro" w:hAnsi="Arno Pro" w:cs="Times New Roman"/>
                <w:b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069" w:type="dxa"/>
            <w:vAlign w:val="center"/>
          </w:tcPr>
          <w:p w:rsidR="00BE3789" w:rsidRPr="007A435C" w:rsidRDefault="00BE3789" w:rsidP="0005591B">
            <w:pPr>
              <w:spacing w:line="276" w:lineRule="auto"/>
              <w:rPr>
                <w:rFonts w:ascii="Arno Pro" w:hAnsi="Arno Pro" w:cs="Times New Roman"/>
                <w:b/>
                <w:sz w:val="24"/>
                <w:szCs w:val="24"/>
              </w:rPr>
            </w:pPr>
          </w:p>
        </w:tc>
      </w:tr>
      <w:tr w:rsidR="00BE3789" w:rsidTr="00BE3789">
        <w:trPr>
          <w:trHeight w:val="695"/>
        </w:trPr>
        <w:tc>
          <w:tcPr>
            <w:tcW w:w="5068" w:type="dxa"/>
            <w:vAlign w:val="center"/>
          </w:tcPr>
          <w:p w:rsidR="00BE3789" w:rsidRPr="007A435C" w:rsidRDefault="00BE3789" w:rsidP="0005591B">
            <w:pPr>
              <w:spacing w:line="276" w:lineRule="auto"/>
              <w:rPr>
                <w:rFonts w:ascii="Arno Pro" w:hAnsi="Arno Pro" w:cs="Times New Roman"/>
                <w:b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b/>
                <w:sz w:val="24"/>
                <w:szCs w:val="24"/>
              </w:rPr>
              <w:t>Контактный адрес электронной почты</w:t>
            </w:r>
          </w:p>
        </w:tc>
        <w:tc>
          <w:tcPr>
            <w:tcW w:w="5069" w:type="dxa"/>
            <w:vAlign w:val="center"/>
          </w:tcPr>
          <w:p w:rsidR="00BE3789" w:rsidRPr="007A435C" w:rsidRDefault="00BE3789" w:rsidP="0005591B">
            <w:pPr>
              <w:spacing w:line="276" w:lineRule="auto"/>
              <w:rPr>
                <w:rFonts w:ascii="Arno Pro" w:hAnsi="Arno Pro" w:cs="Times New Roman"/>
                <w:b/>
                <w:sz w:val="24"/>
                <w:szCs w:val="24"/>
              </w:rPr>
            </w:pPr>
          </w:p>
        </w:tc>
      </w:tr>
      <w:tr w:rsidR="00BE3789" w:rsidTr="0005591B">
        <w:tc>
          <w:tcPr>
            <w:tcW w:w="10137" w:type="dxa"/>
            <w:gridSpan w:val="2"/>
          </w:tcPr>
          <w:p w:rsidR="00BE3789" w:rsidRPr="007A435C" w:rsidRDefault="00BE3789" w:rsidP="0005591B">
            <w:pPr>
              <w:spacing w:line="276" w:lineRule="auto"/>
              <w:rPr>
                <w:rFonts w:ascii="Arno Pro" w:hAnsi="Arno Pro" w:cs="Times New Roman"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b/>
                <w:sz w:val="24"/>
                <w:szCs w:val="24"/>
              </w:rPr>
              <w:t>Расставьте темы сбора в порядке от наиболее  приоритетной для вас до наименее приоритетной</w:t>
            </w:r>
            <w:r w:rsidRPr="007A435C">
              <w:rPr>
                <w:rFonts w:ascii="Arno Pro" w:hAnsi="Arno Pro" w:cs="Times New Roman"/>
                <w:sz w:val="24"/>
                <w:szCs w:val="24"/>
              </w:rPr>
              <w:t xml:space="preserve">  </w:t>
            </w:r>
            <w:r w:rsidRPr="007A435C">
              <w:rPr>
                <w:rFonts w:ascii="Arno Pro" w:hAnsi="Arno Pro" w:cs="Times New Roman"/>
                <w:i/>
                <w:sz w:val="24"/>
                <w:szCs w:val="24"/>
              </w:rPr>
              <w:t>(1 – наиболее приоритетная, 7 – наименее приоритетная</w:t>
            </w:r>
            <w:proofErr w:type="gramStart"/>
            <w:r w:rsidRPr="007A435C">
              <w:rPr>
                <w:rFonts w:ascii="Arno Pro" w:hAnsi="Arno Pro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7A435C">
              <w:rPr>
                <w:rFonts w:ascii="Arno Pro" w:hAnsi="Arno Pro" w:cs="Times New Roman"/>
                <w:sz w:val="24"/>
                <w:szCs w:val="24"/>
              </w:rPr>
              <w:t>:</w:t>
            </w:r>
            <w:r w:rsidRPr="007A435C">
              <w:rPr>
                <w:rFonts w:ascii="Arno Pro" w:hAnsi="Arno Pro" w:cs="Times New Roman"/>
                <w:b/>
                <w:i/>
                <w:sz w:val="24"/>
                <w:szCs w:val="24"/>
              </w:rPr>
              <w:t xml:space="preserve"> </w:t>
            </w:r>
          </w:p>
          <w:p w:rsidR="00BE3789" w:rsidRPr="007A435C" w:rsidRDefault="00BE3789" w:rsidP="0005591B">
            <w:pPr>
              <w:jc w:val="both"/>
              <w:rPr>
                <w:rFonts w:ascii="Arno Pro" w:hAnsi="Arno Pro" w:cs="Times New Roman"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sz w:val="24"/>
                <w:szCs w:val="24"/>
              </w:rPr>
              <w:t>__ - развитие Всероссийского военно-патриотического общественного движения «</w:t>
            </w:r>
            <w:proofErr w:type="spellStart"/>
            <w:r w:rsidRPr="007A435C">
              <w:rPr>
                <w:rFonts w:ascii="Arno Pro" w:hAnsi="Arno Pro" w:cs="Times New Roman"/>
                <w:sz w:val="24"/>
                <w:szCs w:val="24"/>
              </w:rPr>
              <w:t>Юнармия</w:t>
            </w:r>
            <w:proofErr w:type="spellEnd"/>
            <w:r w:rsidRPr="007A435C">
              <w:rPr>
                <w:rFonts w:ascii="Arno Pro" w:hAnsi="Arno Pro" w:cs="Times New Roman"/>
                <w:sz w:val="24"/>
                <w:szCs w:val="24"/>
              </w:rPr>
              <w:t>»;</w:t>
            </w:r>
          </w:p>
          <w:p w:rsidR="00BE3789" w:rsidRPr="007A435C" w:rsidRDefault="00BE3789" w:rsidP="0005591B">
            <w:pPr>
              <w:jc w:val="both"/>
              <w:rPr>
                <w:rFonts w:ascii="Arno Pro" w:hAnsi="Arno Pro" w:cs="Times New Roman"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sz w:val="24"/>
                <w:szCs w:val="24"/>
              </w:rPr>
              <w:t xml:space="preserve">__ -  развитие Общероссийского общественного гражданско-патриотического движения «Бессмертный полк России»; </w:t>
            </w:r>
          </w:p>
          <w:p w:rsidR="00BE3789" w:rsidRPr="007A435C" w:rsidRDefault="00BE3789" w:rsidP="0005591B">
            <w:pPr>
              <w:jc w:val="both"/>
              <w:rPr>
                <w:rFonts w:ascii="Arno Pro" w:hAnsi="Arno Pro" w:cs="Times New Roman"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sz w:val="24"/>
                <w:szCs w:val="24"/>
              </w:rPr>
              <w:t>__ - поисково-исследовательская деятельность молодежи (передача наград погибших героев);</w:t>
            </w:r>
          </w:p>
          <w:p w:rsidR="00BE3789" w:rsidRPr="007A435C" w:rsidRDefault="00BE3789" w:rsidP="0005591B">
            <w:pPr>
              <w:jc w:val="both"/>
              <w:rPr>
                <w:rFonts w:ascii="Arno Pro" w:hAnsi="Arno Pro" w:cs="Times New Roman"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sz w:val="24"/>
                <w:szCs w:val="24"/>
              </w:rPr>
              <w:t>__ -  молодежный патриотический проект «Пост №1 как важная составляющая патриотического воспитания молодежи;</w:t>
            </w:r>
          </w:p>
          <w:p w:rsidR="00BE3789" w:rsidRPr="007A435C" w:rsidRDefault="00BE3789" w:rsidP="0005591B">
            <w:pPr>
              <w:jc w:val="both"/>
              <w:rPr>
                <w:rFonts w:ascii="Arno Pro" w:hAnsi="Arno Pro" w:cs="Times New Roman"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sz w:val="24"/>
                <w:szCs w:val="24"/>
              </w:rPr>
              <w:t>__ - военно-патриотические клубы, как единое движение Калининградской области;</w:t>
            </w:r>
          </w:p>
          <w:p w:rsidR="00BE3789" w:rsidRPr="007A435C" w:rsidRDefault="00BE3789" w:rsidP="0005591B">
            <w:pPr>
              <w:jc w:val="both"/>
              <w:rPr>
                <w:rFonts w:ascii="Arno Pro" w:hAnsi="Arno Pro" w:cs="Times New Roman"/>
                <w:strike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sz w:val="24"/>
                <w:szCs w:val="24"/>
              </w:rPr>
              <w:t>__ - о создании местных отделений всероссийского общественного движения «Волонтеры Победы</w:t>
            </w:r>
            <w:r w:rsidRPr="007A435C">
              <w:rPr>
                <w:rFonts w:ascii="Arno Pro" w:hAnsi="Arno Pro" w:cs="Times New Roman"/>
                <w:strike/>
                <w:sz w:val="24"/>
                <w:szCs w:val="24"/>
              </w:rPr>
              <w:t>;</w:t>
            </w:r>
          </w:p>
          <w:p w:rsidR="00BE3789" w:rsidRPr="007A435C" w:rsidRDefault="00BE3789" w:rsidP="0005591B">
            <w:pPr>
              <w:jc w:val="both"/>
              <w:rPr>
                <w:rFonts w:ascii="Arno Pro" w:hAnsi="Arno Pro" w:cs="Times New Roman"/>
                <w:sz w:val="24"/>
                <w:szCs w:val="24"/>
              </w:rPr>
            </w:pPr>
            <w:r w:rsidRPr="007A435C">
              <w:rPr>
                <w:rFonts w:ascii="Arno Pro" w:hAnsi="Arno Pro" w:cs="Times New Roman"/>
                <w:sz w:val="24"/>
                <w:szCs w:val="24"/>
              </w:rPr>
              <w:t>__ - другое: _________________________________________________________________</w:t>
            </w:r>
            <w:r w:rsidRPr="007A435C">
              <w:rPr>
                <w:rFonts w:ascii="Arno Pro" w:hAnsi="Arno Pro" w:cs="Times New Roman"/>
                <w:sz w:val="24"/>
                <w:szCs w:val="24"/>
              </w:rPr>
              <w:br/>
              <w:t>__________________________________________________________________________</w:t>
            </w:r>
            <w:r w:rsidRPr="007A435C">
              <w:rPr>
                <w:rFonts w:ascii="Arno Pro" w:hAnsi="Arno Pro" w:cs="Times New Roman"/>
                <w:sz w:val="24"/>
                <w:szCs w:val="24"/>
              </w:rPr>
              <w:br/>
              <w:t>__________________________________________________________________________</w:t>
            </w:r>
          </w:p>
          <w:p w:rsidR="00BE3789" w:rsidRPr="007A435C" w:rsidRDefault="00BE3789" w:rsidP="0005591B">
            <w:pPr>
              <w:ind w:firstLine="709"/>
              <w:jc w:val="both"/>
              <w:rPr>
                <w:rFonts w:ascii="Arno Pro" w:hAnsi="Arno Pro" w:cs="Times New Roman"/>
                <w:b/>
                <w:sz w:val="24"/>
                <w:szCs w:val="24"/>
              </w:rPr>
            </w:pPr>
          </w:p>
        </w:tc>
      </w:tr>
    </w:tbl>
    <w:p w:rsidR="00BE3789" w:rsidRPr="00525F64" w:rsidRDefault="00BE3789" w:rsidP="007A435C">
      <w:pPr>
        <w:spacing w:line="276" w:lineRule="auto"/>
        <w:rPr>
          <w:b/>
          <w:sz w:val="28"/>
          <w:szCs w:val="28"/>
        </w:rPr>
      </w:pPr>
    </w:p>
    <w:tbl>
      <w:tblPr>
        <w:tblW w:w="10611" w:type="dxa"/>
        <w:jc w:val="center"/>
        <w:tblLook w:val="0000"/>
      </w:tblPr>
      <w:tblGrid>
        <w:gridCol w:w="10611"/>
      </w:tblGrid>
      <w:tr w:rsidR="00BE3789" w:rsidRPr="00CF639F" w:rsidTr="007A435C">
        <w:tblPrEx>
          <w:tblCellMar>
            <w:top w:w="0" w:type="dxa"/>
            <w:bottom w:w="0" w:type="dxa"/>
          </w:tblCellMar>
        </w:tblPrEx>
        <w:trPr>
          <w:trHeight w:val="3076"/>
          <w:jc w:val="center"/>
        </w:trPr>
        <w:tc>
          <w:tcPr>
            <w:tcW w:w="10611" w:type="dxa"/>
            <w:vAlign w:val="center"/>
          </w:tcPr>
          <w:p w:rsidR="00BE3789" w:rsidRPr="00CF639F" w:rsidRDefault="00BE3789" w:rsidP="0005591B">
            <w:pPr>
              <w:tabs>
                <w:tab w:val="left" w:pos="1179"/>
                <w:tab w:val="center" w:pos="5032"/>
              </w:tabs>
              <w:spacing w:before="200"/>
              <w:jc w:val="center"/>
              <w:rPr>
                <w:rFonts w:ascii="Cambria" w:hAnsi="Cambria"/>
                <w:sz w:val="28"/>
                <w:szCs w:val="28"/>
              </w:rPr>
            </w:pPr>
            <w:r w:rsidRPr="00CF639F">
              <w:rPr>
                <w:rFonts w:ascii="Cambria" w:hAnsi="Cambria"/>
                <w:sz w:val="28"/>
                <w:szCs w:val="28"/>
              </w:rPr>
              <w:t xml:space="preserve">Высылайте, пожалуйста, ваши заполненные </w:t>
            </w:r>
            <w:r>
              <w:rPr>
                <w:rFonts w:ascii="Cambria" w:hAnsi="Cambria"/>
                <w:sz w:val="28"/>
                <w:szCs w:val="28"/>
              </w:rPr>
              <w:t>заявки</w:t>
            </w:r>
            <w:r w:rsidRPr="00CF639F">
              <w:rPr>
                <w:rFonts w:ascii="Cambria" w:hAnsi="Cambria"/>
                <w:sz w:val="28"/>
                <w:szCs w:val="28"/>
              </w:rPr>
              <w:t xml:space="preserve"> по электронному адресу,</w:t>
            </w:r>
          </w:p>
          <w:p w:rsidR="00BE3789" w:rsidRPr="00CF639F" w:rsidRDefault="00BE3789" w:rsidP="0005591B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val="en-US"/>
              </w:rPr>
            </w:pPr>
            <w:r w:rsidRPr="00CF639F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 xml:space="preserve">E-Mail: </w:t>
            </w:r>
            <w:hyperlink r:id="rId4" w:history="1">
              <w:r w:rsidR="007A435C" w:rsidRPr="00AF6619">
                <w:rPr>
                  <w:rStyle w:val="a4"/>
                  <w:rFonts w:ascii="Cambria" w:hAnsi="Cambria"/>
                  <w:b/>
                  <w:bCs/>
                  <w:sz w:val="28"/>
                  <w:szCs w:val="28"/>
                  <w:lang w:val="en-US"/>
                </w:rPr>
                <w:t>patriot@molod39.ru</w:t>
              </w:r>
            </w:hyperlink>
            <w:r w:rsidRPr="00CF639F"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E3789" w:rsidRPr="00CF639F" w:rsidRDefault="00BE3789" w:rsidP="0005591B">
            <w:pPr>
              <w:tabs>
                <w:tab w:val="left" w:pos="1179"/>
                <w:tab w:val="center" w:pos="5032"/>
              </w:tabs>
              <w:jc w:val="center"/>
              <w:rPr>
                <w:rFonts w:ascii="Cambria" w:hAnsi="Cambria"/>
                <w:bCs/>
                <w:sz w:val="28"/>
                <w:szCs w:val="28"/>
                <w:lang w:val="en-US"/>
              </w:rPr>
            </w:pPr>
          </w:p>
          <w:p w:rsidR="00BE3789" w:rsidRPr="00CF639F" w:rsidRDefault="00BE3789" w:rsidP="0005591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BE3789" w:rsidRPr="00CF639F" w:rsidRDefault="00BE3789" w:rsidP="007A435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CF639F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 xml:space="preserve">Контакты оргкомитета: тел.: 8 (4012) </w:t>
            </w:r>
            <w:r w:rsidR="007A435C"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/>
              </w:rPr>
              <w:t>991</w:t>
            </w:r>
            <w:r w:rsidR="007A435C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-</w:t>
            </w:r>
            <w:r w:rsidR="007A435C">
              <w:rPr>
                <w:rFonts w:ascii="Cambria" w:hAnsi="Cambria"/>
                <w:b/>
                <w:bCs/>
                <w:i/>
                <w:iCs/>
                <w:sz w:val="28"/>
                <w:szCs w:val="28"/>
                <w:lang w:val="en-US"/>
              </w:rPr>
              <w:t>017</w:t>
            </w:r>
            <w:r w:rsidRPr="00CF639F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,</w:t>
            </w:r>
            <w:r w:rsidRPr="00CE1DB6">
              <w:rPr>
                <w:rFonts w:ascii="Arno Pro" w:hAnsi="Arno Pro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BE3789" w:rsidRPr="00CF639F" w:rsidTr="007A435C">
        <w:tblPrEx>
          <w:tblCellMar>
            <w:top w:w="0" w:type="dxa"/>
            <w:bottom w:w="0" w:type="dxa"/>
          </w:tblCellMar>
        </w:tblPrEx>
        <w:trPr>
          <w:trHeight w:val="1276"/>
          <w:jc w:val="center"/>
        </w:trPr>
        <w:tc>
          <w:tcPr>
            <w:tcW w:w="10611" w:type="dxa"/>
            <w:vAlign w:val="center"/>
          </w:tcPr>
          <w:p w:rsidR="00BE3789" w:rsidRPr="00CE1DB6" w:rsidRDefault="00BE3789" w:rsidP="0005591B">
            <w:pPr>
              <w:spacing w:before="200"/>
              <w:jc w:val="center"/>
              <w:rPr>
                <w:rFonts w:ascii="Arno Pro" w:hAnsi="Arno Pro"/>
                <w:sz w:val="28"/>
                <w:szCs w:val="28"/>
              </w:rPr>
            </w:pPr>
            <w:r w:rsidRPr="00CE1DB6">
              <w:rPr>
                <w:rFonts w:ascii="Arno Pro" w:hAnsi="Arno Pro"/>
                <w:sz w:val="28"/>
                <w:szCs w:val="28"/>
              </w:rPr>
              <w:t>Дата окончания приема заполненных анкет</w:t>
            </w:r>
          </w:p>
          <w:p w:rsidR="00BE3789" w:rsidRPr="00CF639F" w:rsidRDefault="007A435C" w:rsidP="007A435C">
            <w:pPr>
              <w:jc w:val="center"/>
              <w:rPr>
                <w:rFonts w:ascii="Arno Pro" w:hAnsi="Arno Pro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no Pro" w:hAnsi="Arno Pro"/>
                <w:b/>
                <w:bCs/>
                <w:color w:val="000000"/>
                <w:sz w:val="32"/>
                <w:szCs w:val="32"/>
                <w:u w:val="single"/>
                <w:lang w:val="en-US"/>
              </w:rPr>
              <w:t>20</w:t>
            </w:r>
            <w:r w:rsidR="00BE3789" w:rsidRPr="00BE3789">
              <w:rPr>
                <w:rFonts w:ascii="Arno Pro" w:hAnsi="Arno Pro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no Pro" w:hAnsi="Arno Pro"/>
                <w:b/>
                <w:bCs/>
                <w:color w:val="000000"/>
                <w:sz w:val="32"/>
                <w:szCs w:val="32"/>
                <w:u w:val="single"/>
              </w:rPr>
              <w:t>февраля</w:t>
            </w:r>
            <w:r w:rsidR="00BE3789" w:rsidRPr="00CF639F">
              <w:rPr>
                <w:rFonts w:ascii="Arno Pro" w:hAnsi="Arno Pro"/>
                <w:b/>
                <w:bCs/>
                <w:color w:val="000000"/>
                <w:sz w:val="32"/>
                <w:szCs w:val="32"/>
                <w:u w:val="single"/>
              </w:rPr>
              <w:t xml:space="preserve"> 201</w:t>
            </w:r>
            <w:r>
              <w:rPr>
                <w:rFonts w:ascii="Arno Pro" w:hAnsi="Arno Pro"/>
                <w:b/>
                <w:bCs/>
                <w:color w:val="000000"/>
                <w:sz w:val="32"/>
                <w:szCs w:val="32"/>
                <w:u w:val="single"/>
              </w:rPr>
              <w:t>7</w:t>
            </w:r>
            <w:r w:rsidR="00BE3789" w:rsidRPr="00CF639F">
              <w:rPr>
                <w:rFonts w:ascii="Arno Pro" w:hAnsi="Arno Pro"/>
                <w:b/>
                <w:bCs/>
                <w:color w:val="000000"/>
                <w:sz w:val="32"/>
                <w:szCs w:val="32"/>
                <w:u w:val="single"/>
              </w:rPr>
              <w:t xml:space="preserve"> г.</w:t>
            </w:r>
          </w:p>
        </w:tc>
      </w:tr>
    </w:tbl>
    <w:p w:rsidR="00911421" w:rsidRDefault="00911421"/>
    <w:sectPr w:rsidR="00911421" w:rsidSect="0008512F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789"/>
    <w:rsid w:val="000B034C"/>
    <w:rsid w:val="0014200F"/>
    <w:rsid w:val="001440DC"/>
    <w:rsid w:val="003B2F92"/>
    <w:rsid w:val="005115EB"/>
    <w:rsid w:val="005715DE"/>
    <w:rsid w:val="005F5054"/>
    <w:rsid w:val="006B09F1"/>
    <w:rsid w:val="00755609"/>
    <w:rsid w:val="007A435C"/>
    <w:rsid w:val="00804B08"/>
    <w:rsid w:val="008752D5"/>
    <w:rsid w:val="008B096F"/>
    <w:rsid w:val="00911421"/>
    <w:rsid w:val="0094361C"/>
    <w:rsid w:val="00984A89"/>
    <w:rsid w:val="00B46B27"/>
    <w:rsid w:val="00B76FB5"/>
    <w:rsid w:val="00B774D5"/>
    <w:rsid w:val="00BE3789"/>
    <w:rsid w:val="00D21813"/>
    <w:rsid w:val="00D47A53"/>
    <w:rsid w:val="00E66D2A"/>
    <w:rsid w:val="00F60DA7"/>
    <w:rsid w:val="00F809B3"/>
    <w:rsid w:val="00F9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78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E37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ot@molod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2017-02-14T07:25:00Z</dcterms:created>
  <dcterms:modified xsi:type="dcterms:W3CDTF">2017-02-14T07:30:00Z</dcterms:modified>
</cp:coreProperties>
</file>