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5F2" w:rsidRDefault="00F235F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235F2" w:rsidRDefault="00F235F2">
      <w:pPr>
        <w:pStyle w:val="ConsPlusNormal"/>
        <w:jc w:val="center"/>
      </w:pPr>
    </w:p>
    <w:p w:rsidR="00F235F2" w:rsidRDefault="00F235F2">
      <w:pPr>
        <w:pStyle w:val="ConsPlusTitle"/>
        <w:jc w:val="center"/>
      </w:pPr>
      <w:r>
        <w:t>РОССИЙСКАЯ ФЕДЕРАЦИЯ</w:t>
      </w:r>
    </w:p>
    <w:p w:rsidR="00F235F2" w:rsidRDefault="00F235F2">
      <w:pPr>
        <w:pStyle w:val="ConsPlusTitle"/>
        <w:jc w:val="center"/>
      </w:pPr>
      <w:r>
        <w:t>ПРАВИТЕЛЬСТВО КАЛИНИНГРАДСКОЙ ОБЛАСТИ</w:t>
      </w:r>
    </w:p>
    <w:p w:rsidR="00F235F2" w:rsidRDefault="00F235F2">
      <w:pPr>
        <w:pStyle w:val="ConsPlusTitle"/>
        <w:jc w:val="center"/>
      </w:pPr>
    </w:p>
    <w:p w:rsidR="00F235F2" w:rsidRDefault="00F235F2">
      <w:pPr>
        <w:pStyle w:val="ConsPlusTitle"/>
        <w:jc w:val="center"/>
      </w:pPr>
      <w:r>
        <w:t>ПОСТАНОВЛЕНИЕ</w:t>
      </w:r>
    </w:p>
    <w:p w:rsidR="00F235F2" w:rsidRDefault="00F235F2">
      <w:pPr>
        <w:pStyle w:val="ConsPlusTitle"/>
        <w:jc w:val="center"/>
      </w:pPr>
      <w:r>
        <w:t>от 30 мая 2014 г. N 317</w:t>
      </w:r>
    </w:p>
    <w:p w:rsidR="00F235F2" w:rsidRDefault="00F235F2">
      <w:pPr>
        <w:pStyle w:val="ConsPlusTitle"/>
        <w:jc w:val="center"/>
      </w:pPr>
    </w:p>
    <w:p w:rsidR="00F235F2" w:rsidRDefault="00F235F2">
      <w:pPr>
        <w:pStyle w:val="ConsPlusTitle"/>
        <w:jc w:val="center"/>
      </w:pPr>
      <w:r>
        <w:t>О порядке предоставления гранта на подготовку талантливой</w:t>
      </w:r>
    </w:p>
    <w:p w:rsidR="00F235F2" w:rsidRDefault="00F235F2">
      <w:pPr>
        <w:pStyle w:val="ConsPlusTitle"/>
        <w:jc w:val="center"/>
      </w:pPr>
      <w:r>
        <w:t>молодежи в российских и иностранных образовательных,</w:t>
      </w:r>
    </w:p>
    <w:p w:rsidR="00F235F2" w:rsidRDefault="00F235F2">
      <w:pPr>
        <w:pStyle w:val="ConsPlusTitle"/>
        <w:jc w:val="center"/>
      </w:pPr>
      <w:r>
        <w:t>научных организациях</w:t>
      </w:r>
    </w:p>
    <w:p w:rsidR="00F235F2" w:rsidRDefault="00F235F2">
      <w:pPr>
        <w:pStyle w:val="ConsPlusNormal"/>
        <w:jc w:val="center"/>
      </w:pPr>
      <w:r>
        <w:t>Список изменяющих документов</w:t>
      </w:r>
    </w:p>
    <w:p w:rsidR="00F235F2" w:rsidRDefault="00F235F2">
      <w:pPr>
        <w:pStyle w:val="ConsPlusNormal"/>
        <w:jc w:val="center"/>
      </w:pPr>
      <w:r>
        <w:t>(в ред. Постановлений Правительства Калининградской области</w:t>
      </w:r>
    </w:p>
    <w:p w:rsidR="00F235F2" w:rsidRDefault="00F235F2">
      <w:pPr>
        <w:pStyle w:val="ConsPlusNormal"/>
        <w:jc w:val="center"/>
      </w:pPr>
      <w:r>
        <w:t xml:space="preserve">от 29.12.2014 </w:t>
      </w:r>
      <w:hyperlink r:id="rId6" w:history="1">
        <w:r>
          <w:rPr>
            <w:color w:val="0000FF"/>
          </w:rPr>
          <w:t>N 924</w:t>
        </w:r>
      </w:hyperlink>
      <w:r>
        <w:t xml:space="preserve">, от 04.06.2015 </w:t>
      </w:r>
      <w:hyperlink r:id="rId7" w:history="1">
        <w:r>
          <w:rPr>
            <w:color w:val="0000FF"/>
          </w:rPr>
          <w:t>N 306</w:t>
        </w:r>
      </w:hyperlink>
      <w:r>
        <w:t>)</w:t>
      </w:r>
    </w:p>
    <w:p w:rsidR="00F235F2" w:rsidRDefault="00F235F2">
      <w:pPr>
        <w:pStyle w:val="ConsPlusNormal"/>
      </w:pPr>
    </w:p>
    <w:p w:rsidR="00F235F2" w:rsidRDefault="00F235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35F2" w:rsidRDefault="00F235F2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F235F2" w:rsidRDefault="00F235F2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Постановление Правительства Калининградской области от 31.12.2013 имеет номер 1023, а не 1032.</w:t>
      </w:r>
    </w:p>
    <w:p w:rsidR="00F235F2" w:rsidRDefault="00F235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35F2" w:rsidRDefault="00F235F2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77</w:t>
        </w:r>
      </w:hyperlink>
      <w:r>
        <w:t xml:space="preserve"> Федерального закона от 29 декабря 2012 года N 273-ФЗ "Об образовании в Российской Федерации",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Калининградской области от 31 декабря 2013 года N 1032 "О государственной программе Калининградской области "Развитие образования" Правительство Калининградской области</w:t>
      </w:r>
    </w:p>
    <w:p w:rsidR="00F235F2" w:rsidRDefault="00F235F2">
      <w:pPr>
        <w:pStyle w:val="ConsPlusNormal"/>
        <w:jc w:val="both"/>
      </w:pPr>
      <w:r>
        <w:t xml:space="preserve">(преамбула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Калининградской области от 04.06.2015 N 306)</w:t>
      </w:r>
    </w:p>
    <w:p w:rsidR="00F235F2" w:rsidRDefault="00F235F2">
      <w:pPr>
        <w:pStyle w:val="ConsPlusNormal"/>
        <w:ind w:firstLine="540"/>
        <w:jc w:val="both"/>
      </w:pPr>
    </w:p>
    <w:p w:rsidR="00F235F2" w:rsidRDefault="00F235F2">
      <w:pPr>
        <w:pStyle w:val="ConsPlusNormal"/>
        <w:jc w:val="center"/>
      </w:pPr>
      <w:r>
        <w:t>ПОСТАНОВЛЯЕТ:</w:t>
      </w:r>
    </w:p>
    <w:p w:rsidR="00F235F2" w:rsidRDefault="00F235F2">
      <w:pPr>
        <w:pStyle w:val="ConsPlusNormal"/>
        <w:ind w:firstLine="540"/>
        <w:jc w:val="both"/>
      </w:pPr>
    </w:p>
    <w:p w:rsidR="00F235F2" w:rsidRDefault="00F235F2">
      <w:pPr>
        <w:pStyle w:val="ConsPlusNormal"/>
        <w:ind w:firstLine="540"/>
        <w:jc w:val="both"/>
      </w:pPr>
      <w:r>
        <w:t>1. Определить Министерство образования Калининградской области (С.С. Трусеневу) уполномоченным органом исполнительной власти Калининградской области по организации предоставления гранта на подготовку талантливой молодежи в российских и иностранных образовательных, научных организациях.</w:t>
      </w:r>
    </w:p>
    <w:p w:rsidR="00F235F2" w:rsidRDefault="00F235F2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Калининградской области от 04.06.2015 N 306)</w:t>
      </w:r>
    </w:p>
    <w:p w:rsidR="00F235F2" w:rsidRDefault="00F235F2">
      <w:pPr>
        <w:pStyle w:val="ConsPlusNormal"/>
        <w:ind w:firstLine="540"/>
        <w:jc w:val="both"/>
      </w:pPr>
      <w:r>
        <w:t xml:space="preserve">2. Утвердить </w:t>
      </w:r>
      <w:hyperlink w:anchor="P48" w:history="1">
        <w:r>
          <w:rPr>
            <w:color w:val="0000FF"/>
          </w:rPr>
          <w:t>Порядок</w:t>
        </w:r>
      </w:hyperlink>
      <w:r>
        <w:t xml:space="preserve"> предоставления гранта на подготовку талантливой молодежи в российских и иностранных образовательных, научных организациях согласно приложению N 1.</w:t>
      </w:r>
    </w:p>
    <w:p w:rsidR="00F235F2" w:rsidRDefault="00F235F2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Калининградской области от 04.06.2015 N 306)</w:t>
      </w:r>
    </w:p>
    <w:p w:rsidR="00F235F2" w:rsidRDefault="00F235F2">
      <w:pPr>
        <w:pStyle w:val="ConsPlusNormal"/>
        <w:ind w:firstLine="540"/>
        <w:jc w:val="both"/>
      </w:pPr>
      <w:r>
        <w:t xml:space="preserve">3. Утвердить </w:t>
      </w:r>
      <w:hyperlink w:anchor="P378" w:history="1">
        <w:r>
          <w:rPr>
            <w:color w:val="0000FF"/>
          </w:rPr>
          <w:t>Положение</w:t>
        </w:r>
      </w:hyperlink>
      <w:r>
        <w:t xml:space="preserve"> об отборе кредитных организаций, осуществляющих открытие счетов и перевод денежных средств, на право заключения договора на предоставление целевых денежных средств (грантов), выделяемых из областного бюджета на подготовку талантливой молодежи в российских и иностранных образовательных, научных организациях, согласно приложению N 2.</w:t>
      </w:r>
    </w:p>
    <w:p w:rsidR="00F235F2" w:rsidRDefault="00F235F2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Калининградской области от 04.06.2015 N 306)</w:t>
      </w:r>
    </w:p>
    <w:p w:rsidR="00F235F2" w:rsidRDefault="00F235F2">
      <w:pPr>
        <w:pStyle w:val="ConsPlusNormal"/>
        <w:ind w:firstLine="540"/>
        <w:jc w:val="both"/>
      </w:pPr>
      <w:r>
        <w:t>4. Министерству финансов Калининградской области (В.Я. Порембскому) провести отбор кредитных организаций, осуществляющих открытие счетов и перевод денежных средств, на право заключения договора на предоставление целевых денежных средств (грантов) из областного бюджета, выделяемых на подготовку талантливой молодежи в российских и иностранных образовательных, научных организациях.</w:t>
      </w:r>
    </w:p>
    <w:p w:rsidR="00F235F2" w:rsidRDefault="00F235F2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Калининградской области от 04.06.2015 N 306)</w:t>
      </w:r>
    </w:p>
    <w:p w:rsidR="00F235F2" w:rsidRDefault="00F235F2">
      <w:pPr>
        <w:pStyle w:val="ConsPlusNormal"/>
        <w:ind w:firstLine="540"/>
        <w:jc w:val="both"/>
      </w:pPr>
      <w:r>
        <w:t xml:space="preserve">5. Утратил силу с 1 января 2015 года.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Калининградской области от 29.12.2014 N 924.</w:t>
      </w:r>
    </w:p>
    <w:p w:rsidR="00F235F2" w:rsidRDefault="00F235F2">
      <w:pPr>
        <w:pStyle w:val="ConsPlusNormal"/>
        <w:ind w:firstLine="540"/>
        <w:jc w:val="both"/>
      </w:pPr>
      <w:r>
        <w:t>6. Постановление вступает в силу со дня подписания и подлежит официальному опубликованию.</w:t>
      </w:r>
    </w:p>
    <w:p w:rsidR="00F235F2" w:rsidRDefault="00F235F2">
      <w:pPr>
        <w:pStyle w:val="ConsPlusNormal"/>
      </w:pPr>
    </w:p>
    <w:p w:rsidR="00F235F2" w:rsidRDefault="00F235F2">
      <w:pPr>
        <w:pStyle w:val="ConsPlusNormal"/>
        <w:jc w:val="right"/>
      </w:pPr>
      <w:r>
        <w:lastRenderedPageBreak/>
        <w:t>Губернатор</w:t>
      </w:r>
    </w:p>
    <w:p w:rsidR="00F235F2" w:rsidRDefault="00F235F2">
      <w:pPr>
        <w:pStyle w:val="ConsPlusNormal"/>
        <w:jc w:val="right"/>
      </w:pPr>
      <w:r>
        <w:t>Калининградской области</w:t>
      </w:r>
    </w:p>
    <w:p w:rsidR="00F235F2" w:rsidRDefault="00F235F2">
      <w:pPr>
        <w:pStyle w:val="ConsPlusNormal"/>
        <w:jc w:val="right"/>
      </w:pPr>
      <w:r>
        <w:t>Н.Н. Цуканов</w:t>
      </w:r>
    </w:p>
    <w:p w:rsidR="00F235F2" w:rsidRDefault="00F235F2">
      <w:pPr>
        <w:pStyle w:val="ConsPlusNormal"/>
      </w:pPr>
    </w:p>
    <w:p w:rsidR="00F235F2" w:rsidRDefault="00F235F2">
      <w:pPr>
        <w:pStyle w:val="ConsPlusNormal"/>
      </w:pPr>
    </w:p>
    <w:p w:rsidR="00F235F2" w:rsidRDefault="00F235F2">
      <w:pPr>
        <w:pStyle w:val="ConsPlusNormal"/>
      </w:pPr>
    </w:p>
    <w:p w:rsidR="00F235F2" w:rsidRDefault="00F235F2">
      <w:pPr>
        <w:pStyle w:val="ConsPlusNormal"/>
      </w:pPr>
    </w:p>
    <w:p w:rsidR="00F235F2" w:rsidRDefault="00F235F2">
      <w:pPr>
        <w:pStyle w:val="ConsPlusNormal"/>
        <w:jc w:val="both"/>
      </w:pPr>
    </w:p>
    <w:p w:rsidR="00F235F2" w:rsidRDefault="00F235F2">
      <w:pPr>
        <w:pStyle w:val="ConsPlusNormal"/>
        <w:jc w:val="right"/>
      </w:pPr>
      <w:r>
        <w:t>Приложение N 1</w:t>
      </w:r>
    </w:p>
    <w:p w:rsidR="00F235F2" w:rsidRDefault="00F235F2">
      <w:pPr>
        <w:pStyle w:val="ConsPlusNormal"/>
        <w:jc w:val="right"/>
      </w:pPr>
      <w:r>
        <w:t>к Постановлению</w:t>
      </w:r>
    </w:p>
    <w:p w:rsidR="00F235F2" w:rsidRDefault="00F235F2">
      <w:pPr>
        <w:pStyle w:val="ConsPlusNormal"/>
        <w:jc w:val="right"/>
      </w:pPr>
      <w:r>
        <w:t>Правительства</w:t>
      </w:r>
    </w:p>
    <w:p w:rsidR="00F235F2" w:rsidRDefault="00F235F2">
      <w:pPr>
        <w:pStyle w:val="ConsPlusNormal"/>
        <w:jc w:val="right"/>
      </w:pPr>
      <w:r>
        <w:t>Калининградской области</w:t>
      </w:r>
    </w:p>
    <w:p w:rsidR="00F235F2" w:rsidRDefault="00F235F2">
      <w:pPr>
        <w:pStyle w:val="ConsPlusNormal"/>
        <w:jc w:val="right"/>
      </w:pPr>
      <w:r>
        <w:t>от 30 мая 2014 г. N 317</w:t>
      </w:r>
    </w:p>
    <w:p w:rsidR="00F235F2" w:rsidRDefault="00F235F2">
      <w:pPr>
        <w:pStyle w:val="ConsPlusNormal"/>
      </w:pPr>
    </w:p>
    <w:p w:rsidR="00F235F2" w:rsidRDefault="00F235F2">
      <w:pPr>
        <w:pStyle w:val="ConsPlusTitle"/>
        <w:jc w:val="center"/>
      </w:pPr>
      <w:bookmarkStart w:id="0" w:name="P48"/>
      <w:bookmarkEnd w:id="0"/>
      <w:r>
        <w:t>ПОРЯДОК</w:t>
      </w:r>
    </w:p>
    <w:p w:rsidR="00F235F2" w:rsidRDefault="00F235F2">
      <w:pPr>
        <w:pStyle w:val="ConsPlusTitle"/>
        <w:jc w:val="center"/>
      </w:pPr>
      <w:r>
        <w:t>предоставления гранта на подготовку талантливой молодежи</w:t>
      </w:r>
    </w:p>
    <w:p w:rsidR="00F235F2" w:rsidRDefault="00F235F2">
      <w:pPr>
        <w:pStyle w:val="ConsPlusTitle"/>
        <w:jc w:val="center"/>
      </w:pPr>
      <w:r>
        <w:t>в российских и иностранных образовательных,</w:t>
      </w:r>
    </w:p>
    <w:p w:rsidR="00F235F2" w:rsidRDefault="00F235F2">
      <w:pPr>
        <w:pStyle w:val="ConsPlusTitle"/>
        <w:jc w:val="center"/>
      </w:pPr>
      <w:r>
        <w:t>научных организациях</w:t>
      </w:r>
    </w:p>
    <w:p w:rsidR="00F235F2" w:rsidRDefault="00F235F2">
      <w:pPr>
        <w:pStyle w:val="ConsPlusNormal"/>
        <w:jc w:val="center"/>
      </w:pPr>
      <w:r>
        <w:t>Список изменяющих документов</w:t>
      </w:r>
    </w:p>
    <w:p w:rsidR="00F235F2" w:rsidRDefault="00F235F2">
      <w:pPr>
        <w:pStyle w:val="ConsPlusNormal"/>
        <w:jc w:val="center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Калининградской области</w:t>
      </w:r>
    </w:p>
    <w:p w:rsidR="00F235F2" w:rsidRDefault="00F235F2">
      <w:pPr>
        <w:pStyle w:val="ConsPlusNormal"/>
        <w:jc w:val="center"/>
      </w:pPr>
      <w:r>
        <w:t>от 04.06.2015 N 306)</w:t>
      </w:r>
    </w:p>
    <w:p w:rsidR="00F235F2" w:rsidRDefault="00F235F2">
      <w:pPr>
        <w:pStyle w:val="ConsPlusNormal"/>
        <w:jc w:val="center"/>
      </w:pPr>
    </w:p>
    <w:p w:rsidR="00F235F2" w:rsidRDefault="00F235F2">
      <w:pPr>
        <w:pStyle w:val="ConsPlusNormal"/>
        <w:jc w:val="center"/>
      </w:pPr>
      <w:r>
        <w:t>Глава 1. ОБЩИЕ ПОЛОЖЕНИЯ</w:t>
      </w:r>
    </w:p>
    <w:p w:rsidR="00F235F2" w:rsidRDefault="00F235F2">
      <w:pPr>
        <w:pStyle w:val="ConsPlusNormal"/>
        <w:ind w:firstLine="540"/>
        <w:jc w:val="both"/>
      </w:pPr>
    </w:p>
    <w:p w:rsidR="00F235F2" w:rsidRDefault="00F235F2">
      <w:pPr>
        <w:pStyle w:val="ConsPlusNormal"/>
        <w:ind w:firstLine="540"/>
        <w:jc w:val="both"/>
      </w:pPr>
      <w:r>
        <w:t>1. Настоящий Порядок определяет основные процедуры и правила предоставления гранта на подготовку талантливой молодежи в российских и иностранных образовательных, научных организациях (далее - грант), направленного на усиление государственной поддержки талантливой молодежи в целях развития кадрового потенциала, кадрового обновления, дальнейшего развития перспективных направлений социально-экономического развития Калининградской области.</w:t>
      </w:r>
    </w:p>
    <w:p w:rsidR="00F235F2" w:rsidRDefault="00F235F2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Калининградской области от 04.06.2015 N 306)</w:t>
      </w:r>
    </w:p>
    <w:p w:rsidR="00F235F2" w:rsidRDefault="00F235F2">
      <w:pPr>
        <w:pStyle w:val="ConsPlusNormal"/>
        <w:ind w:firstLine="540"/>
        <w:jc w:val="both"/>
      </w:pPr>
      <w:r>
        <w:t>2. В настоящем Порядке используются следующие понятия:</w:t>
      </w:r>
    </w:p>
    <w:p w:rsidR="00F235F2" w:rsidRDefault="00F235F2">
      <w:pPr>
        <w:pStyle w:val="ConsPlusNormal"/>
        <w:ind w:firstLine="540"/>
        <w:jc w:val="both"/>
      </w:pPr>
      <w:r>
        <w:t>1) грант - денежные средства, выделяемые из областного бюджета грантополучателям на подготовку в российских и иностранных образовательных, научных организациях на условиях, определенных настоящим Порядком и договором о предоставлении гранта, заключенным между уполномоченным органом, грантополучателем и направляющей организацией;</w:t>
      </w:r>
    </w:p>
    <w:p w:rsidR="00F235F2" w:rsidRDefault="00F235F2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Калининградской области от 04.06.2015 N 306)</w:t>
      </w:r>
    </w:p>
    <w:p w:rsidR="00F235F2" w:rsidRDefault="00F235F2">
      <w:pPr>
        <w:pStyle w:val="ConsPlusNormal"/>
        <w:ind w:firstLine="540"/>
        <w:jc w:val="both"/>
      </w:pPr>
      <w:r>
        <w:t>2) соискатель - гражданин Российской Федерации в возрасте до 35 лет включительно, подающий заявку на участие в конкурсном отборе на получение гранта в соответствии с требованиями настоящего Порядка;</w:t>
      </w:r>
    </w:p>
    <w:p w:rsidR="00F235F2" w:rsidRDefault="00F235F2">
      <w:pPr>
        <w:pStyle w:val="ConsPlusNormal"/>
        <w:ind w:firstLine="540"/>
        <w:jc w:val="both"/>
      </w:pPr>
      <w:r>
        <w:t>3) конкурсный отбор на соискание гранта - мероприятие, связанное с отбором соискателей, проводимое в соответствии с настоящим Порядком;</w:t>
      </w:r>
    </w:p>
    <w:p w:rsidR="00F235F2" w:rsidRDefault="00F235F2">
      <w:pPr>
        <w:pStyle w:val="ConsPlusNormal"/>
        <w:ind w:firstLine="540"/>
        <w:jc w:val="both"/>
      </w:pPr>
      <w:r>
        <w:t>4) уполномоченный орган - Министерство образования Калининградской области, осуществляющее полномочия по организации процедуры предоставления гранта;</w:t>
      </w:r>
    </w:p>
    <w:p w:rsidR="00F235F2" w:rsidRDefault="00F235F2">
      <w:pPr>
        <w:pStyle w:val="ConsPlusNormal"/>
        <w:ind w:firstLine="540"/>
        <w:jc w:val="both"/>
      </w:pPr>
      <w:r>
        <w:t>5) направляющая организация - юридическое лицо, индивидуальный предприниматель, осуществляющий свою деятельность без образования юридического лица, зарегистрированные и осуществляющие свою деятельность на территории Калининградской области, представившие в адрес уполномоченной организации письменное ходатайство о присуждении гранта соискателю гранта, заключившие с соискателем гранта и уполномоченным органом договор на условиях, предусмотренных настоящим Порядком;</w:t>
      </w:r>
    </w:p>
    <w:p w:rsidR="00F235F2" w:rsidRDefault="00F235F2">
      <w:pPr>
        <w:pStyle w:val="ConsPlusNormal"/>
        <w:ind w:firstLine="540"/>
        <w:jc w:val="both"/>
      </w:pPr>
      <w:r>
        <w:t>6) грантополучатель - гражданин Российской Федерации, которому по результатам конкурсного отбора присужден грант;</w:t>
      </w:r>
    </w:p>
    <w:p w:rsidR="00F235F2" w:rsidRDefault="00F235F2">
      <w:pPr>
        <w:pStyle w:val="ConsPlusNormal"/>
        <w:ind w:firstLine="540"/>
        <w:jc w:val="both"/>
      </w:pPr>
      <w:r>
        <w:t xml:space="preserve">7) язык обучения - язык, на котором ведется подготовка грантополучателя в российской или иностранной образовательной, научной организации, в которой грантополучатель планирует </w:t>
      </w:r>
      <w:r>
        <w:lastRenderedPageBreak/>
        <w:t>реализовать грант;</w:t>
      </w:r>
    </w:p>
    <w:p w:rsidR="00F235F2" w:rsidRDefault="00F235F2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Калининградской области от 04.06.2015 N 306)</w:t>
      </w:r>
    </w:p>
    <w:p w:rsidR="00F235F2" w:rsidRDefault="00F235F2">
      <w:pPr>
        <w:pStyle w:val="ConsPlusNormal"/>
        <w:ind w:firstLine="540"/>
        <w:jc w:val="both"/>
      </w:pPr>
      <w:r>
        <w:t>8) подготовка - обучение по программам магистратуры с целью дальнейшего осуществления определенной профессиональной деятельности; обучение по дополнительным профессиональным программам (повышения квалификации, профессиональной переподготовки) с целью получения дополнительных знаний, умений и навыков, изучения отдельных дисциплин, разделов науки, техники и технологии, необходимых для осуществления нового вида профессиональной деятельности и расширения квалификации специалиста в целях адаптации к новым экономическим и социальным условиям и ведения новой профессиональной деятельности;</w:t>
      </w:r>
    </w:p>
    <w:p w:rsidR="00F235F2" w:rsidRDefault="00F235F2">
      <w:pPr>
        <w:pStyle w:val="ConsPlusNormal"/>
        <w:jc w:val="both"/>
      </w:pPr>
      <w:r>
        <w:t xml:space="preserve">(пп. 8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Калининградской области от 04.06.2015 N 306)</w:t>
      </w:r>
    </w:p>
    <w:p w:rsidR="00F235F2" w:rsidRDefault="00F235F2">
      <w:pPr>
        <w:pStyle w:val="ConsPlusNormal"/>
        <w:ind w:firstLine="540"/>
        <w:jc w:val="both"/>
      </w:pPr>
      <w:r>
        <w:t xml:space="preserve">9) исключен с 4 июня 2015 года.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Калининградской области от 04.06.2015 N 306.</w:t>
      </w:r>
    </w:p>
    <w:p w:rsidR="00F235F2" w:rsidRDefault="00F235F2">
      <w:pPr>
        <w:pStyle w:val="ConsPlusNormal"/>
        <w:ind w:firstLine="540"/>
        <w:jc w:val="both"/>
      </w:pPr>
      <w:bookmarkStart w:id="1" w:name="P73"/>
      <w:bookmarkEnd w:id="1"/>
      <w:r>
        <w:t>3. Грант присуждается по результатам открытого конкурсного отбора:</w:t>
      </w:r>
    </w:p>
    <w:p w:rsidR="00F235F2" w:rsidRDefault="00F235F2">
      <w:pPr>
        <w:pStyle w:val="ConsPlusNormal"/>
        <w:ind w:firstLine="540"/>
        <w:jc w:val="both"/>
      </w:pPr>
      <w:r>
        <w:t>1) студентам, обучающимся на последних курсах образовательных программ бакалавриата или специалитета по очной форме обучения в образовательных организациях высшего образования, реализующих свою деятельность на территории Калининградской области, на бюджетной основе (далее - категория "Студенты");</w:t>
      </w:r>
    </w:p>
    <w:p w:rsidR="00F235F2" w:rsidRDefault="00F235F2">
      <w:pPr>
        <w:pStyle w:val="ConsPlusNormal"/>
        <w:ind w:firstLine="540"/>
        <w:jc w:val="both"/>
      </w:pPr>
      <w:r>
        <w:t>2) ординаторам, аспирантам, соискателям ученой степени кандидата наук, штатным преподавателям аккредитованных образовательных организаций высшего образования, реализующих свою деятельность на территории Калининградской области, сотрудникам научных организаций Калининградской области (далее - категория "Молодые ученые");</w:t>
      </w:r>
    </w:p>
    <w:p w:rsidR="00F235F2" w:rsidRDefault="00F235F2">
      <w:pPr>
        <w:pStyle w:val="ConsPlusNormal"/>
        <w:ind w:firstLine="540"/>
        <w:jc w:val="both"/>
      </w:pPr>
      <w:r>
        <w:t>3) специалистам, работающим в организациях и у индивидуальных предпринимателей реального или социального секторов экономики Калининградской области (далее - категория "Молодые специалисты").</w:t>
      </w:r>
    </w:p>
    <w:p w:rsidR="00F235F2" w:rsidRDefault="00F235F2">
      <w:pPr>
        <w:pStyle w:val="ConsPlusNormal"/>
        <w:jc w:val="both"/>
      </w:pPr>
      <w:r>
        <w:t xml:space="preserve">(п. 3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Калининградской области от 04.06.2015 N 306)</w:t>
      </w:r>
    </w:p>
    <w:p w:rsidR="00F235F2" w:rsidRDefault="00F235F2">
      <w:pPr>
        <w:pStyle w:val="ConsPlusNormal"/>
        <w:ind w:firstLine="540"/>
        <w:jc w:val="both"/>
      </w:pPr>
      <w:r>
        <w:t>4. Продолжительность подготовки в каждом конкретном случае зависит от образовательных программ, но не может превышать:</w:t>
      </w:r>
    </w:p>
    <w:p w:rsidR="00F235F2" w:rsidRDefault="00F235F2">
      <w:pPr>
        <w:pStyle w:val="ConsPlusNormal"/>
        <w:ind w:firstLine="540"/>
        <w:jc w:val="both"/>
      </w:pPr>
      <w:r>
        <w:t>1) в случае обучения по программам магистратуры - двух лет на очной форме обучения;</w:t>
      </w:r>
    </w:p>
    <w:p w:rsidR="00F235F2" w:rsidRDefault="00F235F2">
      <w:pPr>
        <w:pStyle w:val="ConsPlusNormal"/>
        <w:ind w:firstLine="540"/>
        <w:jc w:val="both"/>
      </w:pPr>
      <w:r>
        <w:t>2) в случае обучения по программам дополнительного профессионального образования - одного года.</w:t>
      </w:r>
    </w:p>
    <w:p w:rsidR="00F235F2" w:rsidRDefault="00F235F2">
      <w:pPr>
        <w:pStyle w:val="ConsPlusNormal"/>
        <w:jc w:val="both"/>
      </w:pPr>
      <w:r>
        <w:t xml:space="preserve">(п. 4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Калининградской области от 04.06.2015 N 306)</w:t>
      </w:r>
    </w:p>
    <w:p w:rsidR="00F235F2" w:rsidRDefault="00F235F2">
      <w:pPr>
        <w:pStyle w:val="ConsPlusNormal"/>
        <w:ind w:firstLine="540"/>
        <w:jc w:val="both"/>
      </w:pPr>
      <w:r>
        <w:t>5. Конкурсный отбор на соискание гранта проводится ежегодно.</w:t>
      </w:r>
    </w:p>
    <w:p w:rsidR="00F235F2" w:rsidRDefault="00F235F2">
      <w:pPr>
        <w:pStyle w:val="ConsPlusNormal"/>
        <w:ind w:firstLine="540"/>
        <w:jc w:val="both"/>
      </w:pPr>
      <w:r>
        <w:t>Информация о конкурсном отборе на соискание гранта (условия, требования, сроки проведения конкурсных процедур) размещается на официальном сайте уполномоченного органа - www.edu.gov39.ru.</w:t>
      </w:r>
    </w:p>
    <w:p w:rsidR="00F235F2" w:rsidRDefault="00F235F2">
      <w:pPr>
        <w:pStyle w:val="ConsPlusNormal"/>
        <w:ind w:firstLine="540"/>
        <w:jc w:val="both"/>
      </w:pPr>
      <w:r>
        <w:t xml:space="preserve">6. Ежегодно приказом уполномоченного органа на основании решения конкурсной комиссии присуждаются гранты по установленным в </w:t>
      </w:r>
      <w:hyperlink w:anchor="P73" w:history="1">
        <w:r>
          <w:rPr>
            <w:color w:val="0000FF"/>
          </w:rPr>
          <w:t>пункте 3</w:t>
        </w:r>
      </w:hyperlink>
      <w:r>
        <w:t xml:space="preserve"> настоящего порядка категориям соискателей в пределах бюджетных ассигнований, предусмотренных на реализацию мероприятия "Предоставление грантов на подготовку талантливой молодежи в российских и иностранных образовательных, научных организациях" государственной </w:t>
      </w:r>
      <w:hyperlink r:id="rId24" w:history="1">
        <w:r>
          <w:rPr>
            <w:color w:val="0000FF"/>
          </w:rPr>
          <w:t>программы</w:t>
        </w:r>
      </w:hyperlink>
      <w:r>
        <w:t xml:space="preserve"> Калининградской области "Развитие образования" на соответствующий финансовый год.</w:t>
      </w:r>
    </w:p>
    <w:p w:rsidR="00F235F2" w:rsidRDefault="00F235F2">
      <w:pPr>
        <w:pStyle w:val="ConsPlusNormal"/>
        <w:jc w:val="both"/>
      </w:pPr>
      <w:r>
        <w:t xml:space="preserve">(п. 6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Калининградской области от 04.06.2015 N 306)</w:t>
      </w:r>
    </w:p>
    <w:p w:rsidR="00F235F2" w:rsidRDefault="00F235F2">
      <w:pPr>
        <w:pStyle w:val="ConsPlusNormal"/>
        <w:ind w:firstLine="540"/>
        <w:jc w:val="both"/>
      </w:pPr>
      <w:r>
        <w:t>7. Размер гранта определяется конкурсной комиссией исходя из необходимости покрытия расходов на оплату образовательной услуги (образовательного процесса) в рамках подготовки и не может превышать на одного грантополучателя сумму, эквивалентную 1 миллиону рублей по курсу Центрального Банка Российской Федерации на день принятия решения об удовлетворении заявки соискателя на предоставление гранта. Минимальный размер гранта составляет не менее 200 тысяч рублей.</w:t>
      </w:r>
    </w:p>
    <w:p w:rsidR="00F235F2" w:rsidRDefault="00F235F2">
      <w:pPr>
        <w:pStyle w:val="ConsPlusNormal"/>
        <w:jc w:val="both"/>
      </w:pPr>
      <w:r>
        <w:t xml:space="preserve">(п. 7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Калининградской области от 04.06.2015 N 306)</w:t>
      </w:r>
    </w:p>
    <w:p w:rsidR="00F235F2" w:rsidRDefault="00F235F2">
      <w:pPr>
        <w:pStyle w:val="ConsPlusNormal"/>
        <w:ind w:firstLine="540"/>
        <w:jc w:val="both"/>
      </w:pPr>
      <w:r>
        <w:t>8. Грант присуждается соискателю однократно для подготовки.</w:t>
      </w:r>
    </w:p>
    <w:p w:rsidR="00F235F2" w:rsidRDefault="00F235F2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Калининградской области от 04.06.2015 N 306)</w:t>
      </w:r>
    </w:p>
    <w:p w:rsidR="00F235F2" w:rsidRDefault="00F235F2">
      <w:pPr>
        <w:pStyle w:val="ConsPlusNormal"/>
        <w:ind w:firstLine="540"/>
        <w:jc w:val="both"/>
      </w:pPr>
      <w:bookmarkStart w:id="2" w:name="P90"/>
      <w:bookmarkEnd w:id="2"/>
      <w:r>
        <w:t xml:space="preserve">9. В случае присуждения гранта направляющая организация гарантирует грантополучателю софинансирование расходов, связанных с оплатой проезда до места прохождения подготовки и </w:t>
      </w:r>
      <w:r>
        <w:lastRenderedPageBreak/>
        <w:t>обратно, медицинского страхования, проживания (далее - прочие расходы), в следующих размерах:</w:t>
      </w:r>
    </w:p>
    <w:p w:rsidR="00F235F2" w:rsidRDefault="00F235F2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Калининградской области от 04.06.2015 N 306)</w:t>
      </w:r>
    </w:p>
    <w:p w:rsidR="00F235F2" w:rsidRDefault="00F235F2">
      <w:pPr>
        <w:pStyle w:val="ConsPlusNormal"/>
        <w:ind w:firstLine="540"/>
        <w:jc w:val="both"/>
      </w:pPr>
      <w:r>
        <w:t>1) не менее 10 процентов от общей суммы прочих расходов на каждого соискателя гранта - для субъектов малого предпринимательства численностью до 100 человек и с выручкой от реализации товаров (работ, услуг) не более 400 миллионов рублей;</w:t>
      </w:r>
    </w:p>
    <w:p w:rsidR="00F235F2" w:rsidRDefault="00F235F2">
      <w:pPr>
        <w:pStyle w:val="ConsPlusNormal"/>
        <w:ind w:firstLine="540"/>
        <w:jc w:val="both"/>
      </w:pPr>
      <w:r>
        <w:t>2) не менее 15 процентов от общей суммы прочих расходов на каждого соискателя гранта - для субъектов среднего предпринимательства численностью от 101 до 250 человек и с выручкой от реализации товаров (работ, услуг) не более 1000 миллионов рублей;</w:t>
      </w:r>
    </w:p>
    <w:p w:rsidR="00F235F2" w:rsidRDefault="00F235F2">
      <w:pPr>
        <w:pStyle w:val="ConsPlusNormal"/>
        <w:ind w:firstLine="540"/>
        <w:jc w:val="both"/>
      </w:pPr>
      <w:r>
        <w:t>3) не менее 25 процентов от общей суммы прочих расходов на каждого соискателя гранта - для субъектов предпринимательства численностью от 251 человека и с выручкой от реализации товаров (работ, услуг) свыше 1000 миллионов рублей.</w:t>
      </w:r>
    </w:p>
    <w:p w:rsidR="00F235F2" w:rsidRDefault="00F235F2">
      <w:pPr>
        <w:pStyle w:val="ConsPlusNormal"/>
        <w:ind w:firstLine="540"/>
        <w:jc w:val="both"/>
      </w:pPr>
      <w:r>
        <w:t>10. Обязательства направляющей организации перед грантополучателем регулируются договором, предусмотренным настоящим Порядком.</w:t>
      </w:r>
    </w:p>
    <w:p w:rsidR="00F235F2" w:rsidRDefault="00F235F2">
      <w:pPr>
        <w:pStyle w:val="ConsPlusNormal"/>
        <w:ind w:firstLine="540"/>
        <w:jc w:val="both"/>
      </w:pPr>
      <w:r>
        <w:t>11. Расходы, возникшие у грантополучателя сверх утвержденного конкурсной комиссией размера гранта, объема средств, предусмотренных в рамках софинансирования со стороны направляющей организации, включая расходы, связанные с изменением официального курса рубля Российской Федерации, установленного Центральным Банком Российской Федерации к иностранной валюте, грантополучатель покрывает за счет собственных средств.</w:t>
      </w:r>
    </w:p>
    <w:p w:rsidR="00F235F2" w:rsidRDefault="00F235F2">
      <w:pPr>
        <w:pStyle w:val="ConsPlusNormal"/>
        <w:ind w:firstLine="540"/>
        <w:jc w:val="both"/>
      </w:pPr>
      <w:r>
        <w:t>12. Список грантополучателей утверждается уполномоченным органом на основании протокола заседания конкурсной комиссии, представленного конкурсной комиссией в соответствии с настоящим Порядком.</w:t>
      </w:r>
    </w:p>
    <w:p w:rsidR="00F235F2" w:rsidRDefault="00F235F2">
      <w:pPr>
        <w:pStyle w:val="ConsPlusNormal"/>
        <w:ind w:firstLine="540"/>
        <w:jc w:val="both"/>
      </w:pPr>
      <w:r>
        <w:t>13. В случае изменения места или заявленной образовательной программы после утверждения списка грантополучателей направляющая организация обязана направить в адрес уполномоченного органа письменное заявление с просьбой разрешить грантополучателю изменить место прохождения подготовки или образовательную программу. При этом стоимость подготовки в связи с изменениями не должна превышать ранее утвержденный размер гранта. В противном случае возникшая разница покрывается за счет направляющей организации. Изменение заявленной образовательной программы допускается только в рамках ранее утвержденного направления подготовки. Уполномоченный орган имеет право отказать в удовлетворении указанного заявления направляющей организации по следующим основаниям:</w:t>
      </w:r>
    </w:p>
    <w:p w:rsidR="00F235F2" w:rsidRDefault="00F235F2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Калининградской области от 04.06.2015 N 306)</w:t>
      </w:r>
    </w:p>
    <w:p w:rsidR="00F235F2" w:rsidRDefault="00F235F2">
      <w:pPr>
        <w:pStyle w:val="ConsPlusNormal"/>
        <w:ind w:firstLine="540"/>
        <w:jc w:val="both"/>
      </w:pPr>
      <w:r>
        <w:t>1) сумма расходов на обучение по новой образовательной программе подготовки грантополучателя превышает ранее утвержденный конкурсной комиссией размер гранта, при этом направляющая организация не готова покрыть возникшую разницу за счет собственных средств;</w:t>
      </w:r>
    </w:p>
    <w:p w:rsidR="00F235F2" w:rsidRDefault="00F235F2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Калининградской области от 04.06.2015 N 306)</w:t>
      </w:r>
    </w:p>
    <w:p w:rsidR="00F235F2" w:rsidRDefault="00F235F2">
      <w:pPr>
        <w:pStyle w:val="ConsPlusNormal"/>
        <w:ind w:firstLine="540"/>
        <w:jc w:val="both"/>
      </w:pPr>
      <w:r>
        <w:t>2) изменение образовательной программы подготовки грантополучателя выходит за рамки ранее утвержденного конкурсной комиссией направления подготовки.</w:t>
      </w:r>
    </w:p>
    <w:p w:rsidR="00F235F2" w:rsidRDefault="00F235F2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Калининградской области от 04.06.2015 N 306)</w:t>
      </w:r>
    </w:p>
    <w:p w:rsidR="00F235F2" w:rsidRDefault="00F235F2">
      <w:pPr>
        <w:pStyle w:val="ConsPlusNormal"/>
        <w:ind w:firstLine="540"/>
        <w:jc w:val="both"/>
      </w:pPr>
      <w:r>
        <w:t>14. Решение о предоставлении гранта подлежит аннулированию в случаях:</w:t>
      </w:r>
    </w:p>
    <w:p w:rsidR="00F235F2" w:rsidRDefault="00F235F2">
      <w:pPr>
        <w:pStyle w:val="ConsPlusNormal"/>
        <w:ind w:firstLine="540"/>
        <w:jc w:val="both"/>
      </w:pPr>
      <w:r>
        <w:t>1) отказа грантополучателя от гранта;</w:t>
      </w:r>
    </w:p>
    <w:p w:rsidR="00F235F2" w:rsidRDefault="00F235F2">
      <w:pPr>
        <w:pStyle w:val="ConsPlusNormal"/>
        <w:ind w:firstLine="540"/>
        <w:jc w:val="both"/>
      </w:pPr>
      <w:r>
        <w:t>2) отказа направляющей организации от софинансирования прочих расходов грантополучателя;</w:t>
      </w:r>
    </w:p>
    <w:p w:rsidR="00F235F2" w:rsidRDefault="00F235F2">
      <w:pPr>
        <w:pStyle w:val="ConsPlusNormal"/>
        <w:ind w:firstLine="540"/>
        <w:jc w:val="both"/>
      </w:pPr>
      <w:r>
        <w:t>3) невыезда грантополучателя к месту подготовки в сроки, указанные российской или иностранной организацией в договоре, официальном приглашении, гарантийном письме либо в ином документе о зачислении на подготовку;</w:t>
      </w:r>
    </w:p>
    <w:p w:rsidR="00F235F2" w:rsidRDefault="00F235F2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Калининградской области от 04.06.2015 N 306)</w:t>
      </w:r>
    </w:p>
    <w:p w:rsidR="00F235F2" w:rsidRDefault="00F235F2">
      <w:pPr>
        <w:pStyle w:val="ConsPlusNormal"/>
        <w:ind w:firstLine="540"/>
        <w:jc w:val="both"/>
      </w:pPr>
      <w:r>
        <w:t>4) утраты грантополучателем постоянной регистрации по месту жительства на территории Калининградской области во время реализации гранта или после реализации гранта до исполнения своих обязательств по договору с уполномоченным органом и направляющей организацией;</w:t>
      </w:r>
    </w:p>
    <w:p w:rsidR="00F235F2" w:rsidRDefault="00F235F2">
      <w:pPr>
        <w:pStyle w:val="ConsPlusNormal"/>
        <w:ind w:firstLine="540"/>
        <w:jc w:val="both"/>
      </w:pPr>
      <w:r>
        <w:t xml:space="preserve">5) изменения иммиграционного статуса во время реализации гранта или после реализации гранта до исполнения своих обязательств по договору с уполномоченным органом и </w:t>
      </w:r>
      <w:r>
        <w:lastRenderedPageBreak/>
        <w:t>направляющей организацией: получения вида на постоянное место жительства в иностранном государстве, получения гражданства иностранного государства, получения рабочей визы для трудоустройства в иностранном государстве;</w:t>
      </w:r>
    </w:p>
    <w:p w:rsidR="00F235F2" w:rsidRDefault="00F235F2">
      <w:pPr>
        <w:pStyle w:val="ConsPlusNormal"/>
        <w:ind w:firstLine="540"/>
        <w:jc w:val="both"/>
      </w:pPr>
      <w:r>
        <w:t>6) установления факта подачи грантополучателем заведомо недостоверных, неполных или ложных сведений о себе в период участия в конкурсном отборе на соискание гранта и в период реализации гранта;</w:t>
      </w:r>
    </w:p>
    <w:p w:rsidR="00F235F2" w:rsidRDefault="00F235F2">
      <w:pPr>
        <w:pStyle w:val="ConsPlusNormal"/>
        <w:ind w:firstLine="540"/>
        <w:jc w:val="both"/>
      </w:pPr>
      <w:r>
        <w:t>7) несоблюдения грантополучателем обязанностей, предусмотренных договором, заключенным уполномоченным органом с грантополучателем и направляющей организацией.</w:t>
      </w:r>
    </w:p>
    <w:p w:rsidR="00F235F2" w:rsidRDefault="00F235F2">
      <w:pPr>
        <w:pStyle w:val="ConsPlusNormal"/>
        <w:ind w:firstLine="540"/>
        <w:jc w:val="both"/>
      </w:pPr>
      <w:r>
        <w:t>15. В случае аннулирования гранта грантополучатель по письменному требованию уполномоченного органа обязан в двухнедельный срок произвести возврат предоставленных средств гранта в областной бюджет.</w:t>
      </w:r>
    </w:p>
    <w:p w:rsidR="00F235F2" w:rsidRDefault="00F235F2">
      <w:pPr>
        <w:pStyle w:val="ConsPlusNormal"/>
        <w:ind w:firstLine="540"/>
        <w:jc w:val="both"/>
      </w:pPr>
    </w:p>
    <w:p w:rsidR="00F235F2" w:rsidRDefault="00F235F2">
      <w:pPr>
        <w:pStyle w:val="ConsPlusNormal"/>
        <w:jc w:val="center"/>
      </w:pPr>
      <w:r>
        <w:t>Глава 2. ПЕРЕЧЕНЬ ТРЕБОВАНИЙ К СОИСКАТЕЛЯМ ГРАНТА И ПЕРЕЧЕНЬ</w:t>
      </w:r>
    </w:p>
    <w:p w:rsidR="00F235F2" w:rsidRDefault="00F235F2">
      <w:pPr>
        <w:pStyle w:val="ConsPlusNormal"/>
        <w:jc w:val="center"/>
      </w:pPr>
      <w:r>
        <w:t>ДОКУМЕНТОВ, НЕОБХОДИМЫХ ДЛЯ ПОДАЧИ ЗАЯВКИ НА УЧАСТИЕ</w:t>
      </w:r>
    </w:p>
    <w:p w:rsidR="00F235F2" w:rsidRDefault="00F235F2">
      <w:pPr>
        <w:pStyle w:val="ConsPlusNormal"/>
        <w:jc w:val="center"/>
      </w:pPr>
      <w:r>
        <w:t>В КОНКУРСНОМ ОТБОРЕ НА СОИСКАНИЕ ГРАНТА</w:t>
      </w:r>
    </w:p>
    <w:p w:rsidR="00F235F2" w:rsidRDefault="00F235F2">
      <w:pPr>
        <w:pStyle w:val="ConsPlusNormal"/>
        <w:ind w:firstLine="540"/>
        <w:jc w:val="both"/>
      </w:pPr>
    </w:p>
    <w:p w:rsidR="00F235F2" w:rsidRDefault="00F235F2">
      <w:pPr>
        <w:pStyle w:val="ConsPlusNormal"/>
        <w:ind w:firstLine="540"/>
        <w:jc w:val="both"/>
      </w:pPr>
      <w:r>
        <w:t>16. Требования, предъявляемые к соискателям гранта по категории "Студенты".</w:t>
      </w:r>
    </w:p>
    <w:p w:rsidR="00F235F2" w:rsidRDefault="00F235F2">
      <w:pPr>
        <w:pStyle w:val="ConsPlusNormal"/>
        <w:ind w:firstLine="540"/>
        <w:jc w:val="both"/>
      </w:pPr>
      <w:r>
        <w:t>Соискатель должен соответствовать следующим требованиям:</w:t>
      </w:r>
    </w:p>
    <w:p w:rsidR="00F235F2" w:rsidRDefault="00F235F2">
      <w:pPr>
        <w:pStyle w:val="ConsPlusNormal"/>
        <w:ind w:firstLine="540"/>
        <w:jc w:val="both"/>
      </w:pPr>
      <w:r>
        <w:t>1) являться гражданином Российской Федерации и иметь постоянную регистрацию по месту жительства в Калининградской области;</w:t>
      </w:r>
    </w:p>
    <w:p w:rsidR="00F235F2" w:rsidRDefault="00F235F2">
      <w:pPr>
        <w:pStyle w:val="ConsPlusNormal"/>
        <w:ind w:firstLine="540"/>
        <w:jc w:val="both"/>
      </w:pPr>
      <w:r>
        <w:t>2) возраст - до 25 лет включительно;</w:t>
      </w:r>
    </w:p>
    <w:p w:rsidR="00F235F2" w:rsidRDefault="00F235F2">
      <w:pPr>
        <w:pStyle w:val="ConsPlusNormal"/>
        <w:ind w:firstLine="540"/>
        <w:jc w:val="both"/>
      </w:pPr>
      <w:r>
        <w:t>3) являться студентом последнего курса очной формы обучения образовательной организации высшего образования, реализующей свою деятельность на территории Калининградской области, обучаться за счет средств федерального или областного бюджета;</w:t>
      </w:r>
    </w:p>
    <w:p w:rsidR="00F235F2" w:rsidRDefault="00F235F2">
      <w:pPr>
        <w:pStyle w:val="ConsPlusNormal"/>
        <w:ind w:firstLine="540"/>
        <w:jc w:val="both"/>
      </w:pPr>
      <w:r>
        <w:t>4) иметь 100-процентную академическую успеваемость по всем видам учебной деятельности, предусмотренной учебным планом и образовательной программой высшего образования;</w:t>
      </w:r>
    </w:p>
    <w:p w:rsidR="00F235F2" w:rsidRDefault="00F235F2">
      <w:pPr>
        <w:pStyle w:val="ConsPlusNormal"/>
        <w:ind w:firstLine="540"/>
        <w:jc w:val="both"/>
      </w:pPr>
      <w:r>
        <w:t>5) иметь результативное участие в конкурсах, состязаниях и иных мероприятиях, направленных на выявление учебных достижений студентов; принимать участие в конкурсах научных работ разного уровня, в научных выставках и ярмарках, наличие научных публикаций, результатов интеллектуальной деятельности (патенты, свидетельства и т.д.);</w:t>
      </w:r>
    </w:p>
    <w:p w:rsidR="00F235F2" w:rsidRDefault="00F235F2">
      <w:pPr>
        <w:pStyle w:val="ConsPlusNormal"/>
        <w:ind w:firstLine="540"/>
        <w:jc w:val="both"/>
      </w:pPr>
      <w:r>
        <w:t>6) в случае предполагаемого обучения в иностранной организации - владеть языком обучения на уровне не ниже B1 по Европейской шкале языковых компетенций.</w:t>
      </w:r>
    </w:p>
    <w:p w:rsidR="00F235F2" w:rsidRDefault="00F235F2">
      <w:pPr>
        <w:pStyle w:val="ConsPlusNormal"/>
        <w:ind w:firstLine="540"/>
        <w:jc w:val="both"/>
      </w:pPr>
      <w:r>
        <w:t>17. Требования, предъявляемые к соискателям гранта по категории "Молодые ученые".</w:t>
      </w:r>
    </w:p>
    <w:p w:rsidR="00F235F2" w:rsidRDefault="00F235F2">
      <w:pPr>
        <w:pStyle w:val="ConsPlusNormal"/>
        <w:ind w:firstLine="540"/>
        <w:jc w:val="both"/>
      </w:pPr>
      <w:r>
        <w:t>Соискатель должен соответствовать следующим требованиям:</w:t>
      </w:r>
    </w:p>
    <w:p w:rsidR="00F235F2" w:rsidRDefault="00F235F2">
      <w:pPr>
        <w:pStyle w:val="ConsPlusNormal"/>
        <w:ind w:firstLine="540"/>
        <w:jc w:val="both"/>
      </w:pPr>
      <w:r>
        <w:t>1) являться гражданином Российской Федерации и иметь постоянную регистрацию по месту жительства в Калининградской области;</w:t>
      </w:r>
    </w:p>
    <w:p w:rsidR="00F235F2" w:rsidRDefault="00F235F2">
      <w:pPr>
        <w:pStyle w:val="ConsPlusNormal"/>
        <w:ind w:firstLine="540"/>
        <w:jc w:val="both"/>
      </w:pPr>
      <w:r>
        <w:t>2) возраст - до 35 лет включительно;</w:t>
      </w:r>
    </w:p>
    <w:p w:rsidR="00F235F2" w:rsidRDefault="00F235F2">
      <w:pPr>
        <w:pStyle w:val="ConsPlusNormal"/>
        <w:ind w:firstLine="540"/>
        <w:jc w:val="both"/>
      </w:pPr>
      <w:r>
        <w:t>3) иметь к моменту участия в конкурсе диплом бакалавра, диплом специалиста или диплом магистра, полученный в аккредитованной образовательной организации высшего образования;</w:t>
      </w:r>
    </w:p>
    <w:p w:rsidR="00F235F2" w:rsidRDefault="00F235F2">
      <w:pPr>
        <w:pStyle w:val="ConsPlusNormal"/>
        <w:ind w:firstLine="540"/>
        <w:jc w:val="both"/>
      </w:pPr>
      <w:r>
        <w:t>4) являться ординатором, аспирантом, соискателем ученой степени кандидата наук, штатным преподавателем в аккредитованной образовательной организации высшего образования, реализующей свою деятельность на территории Калининградской области, или сотрудником научной организации Калининградской области;</w:t>
      </w:r>
    </w:p>
    <w:p w:rsidR="00F235F2" w:rsidRDefault="00F235F2">
      <w:pPr>
        <w:pStyle w:val="ConsPlusNormal"/>
        <w:ind w:firstLine="540"/>
        <w:jc w:val="both"/>
      </w:pPr>
      <w:r>
        <w:t>5) заниматься научной деятельностью, подтвержденной научными публикациями, участием в научных конференциях, исследовательских проектах, деятельностью в научных организациях и сообществах, не менее двух лет;</w:t>
      </w:r>
    </w:p>
    <w:p w:rsidR="00F235F2" w:rsidRDefault="00F235F2">
      <w:pPr>
        <w:pStyle w:val="ConsPlusNormal"/>
        <w:ind w:firstLine="540"/>
        <w:jc w:val="both"/>
      </w:pPr>
      <w:r>
        <w:t>6) в случае предполагаемой подготовки в иностранной организации - владеть языком обучения на уровне не ниже В1 по Европейской шкале языковых компетенций.</w:t>
      </w:r>
    </w:p>
    <w:p w:rsidR="00F235F2" w:rsidRDefault="00F235F2">
      <w:pPr>
        <w:pStyle w:val="ConsPlusNormal"/>
        <w:jc w:val="both"/>
      </w:pPr>
      <w:r>
        <w:t xml:space="preserve">(пп. 6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Калининградской области от 04.06.2015 N 306)</w:t>
      </w:r>
    </w:p>
    <w:p w:rsidR="00F235F2" w:rsidRDefault="00F235F2">
      <w:pPr>
        <w:pStyle w:val="ConsPlusNormal"/>
        <w:ind w:firstLine="540"/>
        <w:jc w:val="both"/>
      </w:pPr>
      <w:r>
        <w:t>18. Требования, предъявляемые к соискателям гранта по категории "Молодые специалисты".</w:t>
      </w:r>
    </w:p>
    <w:p w:rsidR="00F235F2" w:rsidRDefault="00F235F2">
      <w:pPr>
        <w:pStyle w:val="ConsPlusNormal"/>
        <w:ind w:firstLine="540"/>
        <w:jc w:val="both"/>
      </w:pPr>
      <w:r>
        <w:t>Соискатель гранта должен соответствовать следующим требованиям:</w:t>
      </w:r>
    </w:p>
    <w:p w:rsidR="00F235F2" w:rsidRDefault="00F235F2">
      <w:pPr>
        <w:pStyle w:val="ConsPlusNormal"/>
        <w:ind w:firstLine="540"/>
        <w:jc w:val="both"/>
      </w:pPr>
      <w:r>
        <w:t xml:space="preserve">1) являться гражданином Российской Федерации и иметь постоянную регистрацию по месту </w:t>
      </w:r>
      <w:r>
        <w:lastRenderedPageBreak/>
        <w:t>жительства в Калининградской области;</w:t>
      </w:r>
    </w:p>
    <w:p w:rsidR="00F235F2" w:rsidRDefault="00F235F2">
      <w:pPr>
        <w:pStyle w:val="ConsPlusNormal"/>
        <w:ind w:firstLine="540"/>
        <w:jc w:val="both"/>
      </w:pPr>
      <w:r>
        <w:t>2) возраст - до 35 лет включительно;</w:t>
      </w:r>
    </w:p>
    <w:p w:rsidR="00F235F2" w:rsidRDefault="00F235F2">
      <w:pPr>
        <w:pStyle w:val="ConsPlusNormal"/>
        <w:ind w:firstLine="540"/>
        <w:jc w:val="both"/>
      </w:pPr>
      <w:r>
        <w:t>3) иметь к моменту направления на подготовку диплом бакалавра или специалиста либо диплом о среднем профессиональном образовании, полученный в аккредитованной образовательной организации высшего образования или профессиональной образовательной организации;</w:t>
      </w:r>
    </w:p>
    <w:p w:rsidR="00F235F2" w:rsidRDefault="00F235F2">
      <w:pPr>
        <w:pStyle w:val="ConsPlusNormal"/>
        <w:jc w:val="both"/>
      </w:pPr>
      <w:r>
        <w:t xml:space="preserve">(пп. 3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Калининградской области от 04.06.2015 N 306)</w:t>
      </w:r>
    </w:p>
    <w:p w:rsidR="00F235F2" w:rsidRDefault="00F235F2">
      <w:pPr>
        <w:pStyle w:val="ConsPlusNormal"/>
        <w:ind w:firstLine="540"/>
        <w:jc w:val="both"/>
      </w:pPr>
      <w:r>
        <w:t>4) являться сотрудником организации, индивидуального предпринимателя, зарегистрированных и осуществляющих свою деятельность на территории Калининградской области;</w:t>
      </w:r>
    </w:p>
    <w:p w:rsidR="00F235F2" w:rsidRDefault="00F235F2">
      <w:pPr>
        <w:pStyle w:val="ConsPlusNormal"/>
        <w:ind w:firstLine="540"/>
        <w:jc w:val="both"/>
      </w:pPr>
      <w:r>
        <w:t>5) иметь стаж работы не менее двух лет;</w:t>
      </w:r>
    </w:p>
    <w:p w:rsidR="00F235F2" w:rsidRDefault="00F235F2">
      <w:pPr>
        <w:pStyle w:val="ConsPlusNormal"/>
        <w:ind w:firstLine="540"/>
        <w:jc w:val="both"/>
      </w:pPr>
      <w:r>
        <w:t>6) в случае предполагаемого обучения в иностранной организации - владеть языком обучения на уровне не ниже B1 по Европейской шкале языковых компетенций.</w:t>
      </w:r>
    </w:p>
    <w:p w:rsidR="00F235F2" w:rsidRDefault="00F235F2">
      <w:pPr>
        <w:pStyle w:val="ConsPlusNormal"/>
        <w:ind w:firstLine="540"/>
        <w:jc w:val="both"/>
      </w:pPr>
      <w:r>
        <w:t>19. Для участия в конкурсном отборе соискателю гранта необходимо через направляющую организацию подать в адрес уполномоченного органа заявку на участие в конкурсном отборе.</w:t>
      </w:r>
    </w:p>
    <w:p w:rsidR="00F235F2" w:rsidRDefault="00F235F2">
      <w:pPr>
        <w:pStyle w:val="ConsPlusNormal"/>
        <w:ind w:firstLine="540"/>
        <w:jc w:val="both"/>
      </w:pPr>
      <w:bookmarkStart w:id="3" w:name="P146"/>
      <w:bookmarkEnd w:id="3"/>
      <w:r>
        <w:t>20. Соискатели грантов всех категорий для участия в конкурсном отборе представляют следующие документы:</w:t>
      </w:r>
    </w:p>
    <w:p w:rsidR="00F235F2" w:rsidRDefault="00F235F2">
      <w:pPr>
        <w:pStyle w:val="ConsPlusNormal"/>
        <w:ind w:firstLine="540"/>
        <w:jc w:val="both"/>
      </w:pPr>
      <w:r>
        <w:t>1) заявление о соискании гранта по форме, утвержденной уполномоченным органом;</w:t>
      </w:r>
    </w:p>
    <w:p w:rsidR="00F235F2" w:rsidRDefault="00F235F2">
      <w:pPr>
        <w:pStyle w:val="ConsPlusNormal"/>
        <w:ind w:firstLine="540"/>
        <w:jc w:val="both"/>
      </w:pPr>
      <w:r>
        <w:t>2) анкету соискателя гранта по форме, утвержденной уполномоченным органом;</w:t>
      </w:r>
    </w:p>
    <w:p w:rsidR="00F235F2" w:rsidRDefault="00F235F2">
      <w:pPr>
        <w:pStyle w:val="ConsPlusNormal"/>
        <w:ind w:firstLine="540"/>
        <w:jc w:val="both"/>
      </w:pPr>
      <w:r>
        <w:t>3) две фотографии размером 3 сантиметра на 4 сантиметра;</w:t>
      </w:r>
    </w:p>
    <w:p w:rsidR="00F235F2" w:rsidRDefault="00F235F2">
      <w:pPr>
        <w:pStyle w:val="ConsPlusNormal"/>
        <w:ind w:firstLine="540"/>
        <w:jc w:val="both"/>
      </w:pPr>
      <w:r>
        <w:t>4) копию паспорта гражданина Российской Федерации;</w:t>
      </w:r>
    </w:p>
    <w:p w:rsidR="00F235F2" w:rsidRDefault="00F235F2">
      <w:pPr>
        <w:pStyle w:val="ConsPlusNormal"/>
        <w:ind w:firstLine="540"/>
        <w:jc w:val="both"/>
      </w:pPr>
      <w:r>
        <w:t>5) в случае предполагаемой подготовки в иностранной организации - копию стандартного действующего международного сертификата, свидетельствующего об уровне владения соискателем гранта языком обучения (TOEFL, IELTS и другие), а также копию стандартного международного академического сертификата (GRE, GMAT и другие) в случае, если кандидат планирует подготовку в образовательной организации, где требуется указанный сертификат; результаты сдачи указанных экзаменов должны удовлетворять требованиям принимающей организации; подготовка к сдаче и сдача международных языковых и академических экзаменов проводятся за счет средств соискателей гранта;</w:t>
      </w:r>
    </w:p>
    <w:p w:rsidR="00F235F2" w:rsidRDefault="00F235F2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Калининградской области от 04.06.2015 N 306)</w:t>
      </w:r>
    </w:p>
    <w:p w:rsidR="00F235F2" w:rsidRDefault="00F235F2">
      <w:pPr>
        <w:pStyle w:val="ConsPlusNormal"/>
        <w:ind w:firstLine="540"/>
        <w:jc w:val="both"/>
      </w:pPr>
      <w:r>
        <w:t>6) официальное приглашение (гарантийное письмо либо договор о намерениях) российской или иностранной образовательной, научной организации, в которой планируется подготовка, с подписью ее руководителя (указываются цели и сроки, стоимость образовательной программы, согласуется учебный план);</w:t>
      </w:r>
    </w:p>
    <w:p w:rsidR="00F235F2" w:rsidRDefault="00F235F2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Калининградской области от 04.06.2015 N 306)</w:t>
      </w:r>
    </w:p>
    <w:p w:rsidR="00F235F2" w:rsidRDefault="00F235F2">
      <w:pPr>
        <w:pStyle w:val="ConsPlusNormal"/>
        <w:ind w:firstLine="540"/>
        <w:jc w:val="both"/>
      </w:pPr>
      <w:r>
        <w:t>7) официальное ходатайство направляющей организации о присуждении гранта, подписанное руководителем организации, в котором указываются:</w:t>
      </w:r>
    </w:p>
    <w:p w:rsidR="00F235F2" w:rsidRDefault="00F235F2">
      <w:pPr>
        <w:pStyle w:val="ConsPlusNormal"/>
        <w:ind w:firstLine="540"/>
        <w:jc w:val="both"/>
      </w:pPr>
      <w:r>
        <w:t>- цель и сроки подготовки;</w:t>
      </w:r>
    </w:p>
    <w:p w:rsidR="00F235F2" w:rsidRDefault="00F235F2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Калининградской области от 04.06.2015 N 306)</w:t>
      </w:r>
    </w:p>
    <w:p w:rsidR="00F235F2" w:rsidRDefault="00F235F2">
      <w:pPr>
        <w:pStyle w:val="ConsPlusNormal"/>
        <w:ind w:firstLine="540"/>
        <w:jc w:val="both"/>
      </w:pPr>
      <w:r>
        <w:t>- задание направляющей организации грантополучателю;</w:t>
      </w:r>
    </w:p>
    <w:p w:rsidR="00F235F2" w:rsidRDefault="00F235F2">
      <w:pPr>
        <w:pStyle w:val="ConsPlusNormal"/>
        <w:ind w:firstLine="540"/>
        <w:jc w:val="both"/>
      </w:pPr>
      <w:r>
        <w:t>- ожидаемые результаты эффективности улучшения использования трудовых ресурсов и улучшения экономических показателей деятельности направляющей организации;</w:t>
      </w:r>
    </w:p>
    <w:p w:rsidR="00F235F2" w:rsidRDefault="00F235F2">
      <w:pPr>
        <w:pStyle w:val="ConsPlusNormal"/>
        <w:ind w:firstLine="540"/>
        <w:jc w:val="both"/>
      </w:pPr>
      <w:r>
        <w:t>- обоснование необходимости подготовки соискателя за счет средств гранта;</w:t>
      </w:r>
    </w:p>
    <w:p w:rsidR="00F235F2" w:rsidRDefault="00F235F2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Калининградской области от 04.06.2015 N 306)</w:t>
      </w:r>
    </w:p>
    <w:p w:rsidR="00F235F2" w:rsidRDefault="00F235F2">
      <w:pPr>
        <w:pStyle w:val="ConsPlusNormal"/>
        <w:ind w:firstLine="540"/>
        <w:jc w:val="both"/>
      </w:pPr>
      <w:r>
        <w:t>8) гарантийное письмо направляющей организации о софинансировании с указанием объема и целей расходования денежных средств в соответствии с настоящим Порядком;</w:t>
      </w:r>
    </w:p>
    <w:p w:rsidR="00F235F2" w:rsidRDefault="00F235F2">
      <w:pPr>
        <w:pStyle w:val="ConsPlusNormal"/>
        <w:ind w:firstLine="540"/>
        <w:jc w:val="both"/>
      </w:pPr>
      <w:r>
        <w:t>9) копию договора между направляющей организацией и соискателем гранта, в котором должна быть предусмотрена обязанность соискателя гранта в течение трех лет подряд отработать в направляющей организации по окончании подготовки;</w:t>
      </w:r>
    </w:p>
    <w:p w:rsidR="00F235F2" w:rsidRDefault="00F235F2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Калининградской области от 04.06.2015 N 306)</w:t>
      </w:r>
    </w:p>
    <w:p w:rsidR="00F235F2" w:rsidRDefault="00F235F2">
      <w:pPr>
        <w:pStyle w:val="ConsPlusNormal"/>
        <w:ind w:firstLine="540"/>
        <w:jc w:val="both"/>
      </w:pPr>
      <w:r>
        <w:t>10) копию документов, подтверждающих право ведения образовательной деятельности образовательной, научной организацией, в которой планируется подготовка.</w:t>
      </w:r>
    </w:p>
    <w:p w:rsidR="00F235F2" w:rsidRDefault="00F235F2">
      <w:pPr>
        <w:pStyle w:val="ConsPlusNormal"/>
        <w:jc w:val="both"/>
      </w:pPr>
      <w:r>
        <w:t xml:space="preserve">(пп. 10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Калининградской области от 04.06.2015 N 306)</w:t>
      </w:r>
    </w:p>
    <w:p w:rsidR="00F235F2" w:rsidRDefault="00F235F2">
      <w:pPr>
        <w:pStyle w:val="ConsPlusNormal"/>
        <w:ind w:firstLine="540"/>
        <w:jc w:val="both"/>
      </w:pPr>
      <w:r>
        <w:t xml:space="preserve">21. Соискатели разных категорий, помимо документов, указанных в </w:t>
      </w:r>
      <w:hyperlink w:anchor="P146" w:history="1">
        <w:r>
          <w:rPr>
            <w:color w:val="0000FF"/>
          </w:rPr>
          <w:t>пункте 20</w:t>
        </w:r>
      </w:hyperlink>
      <w:r>
        <w:t xml:space="preserve"> настоящего </w:t>
      </w:r>
      <w:r>
        <w:lastRenderedPageBreak/>
        <w:t>Порядка, представляют:</w:t>
      </w:r>
    </w:p>
    <w:p w:rsidR="00F235F2" w:rsidRDefault="00F235F2">
      <w:pPr>
        <w:pStyle w:val="ConsPlusNormal"/>
        <w:ind w:firstLine="540"/>
        <w:jc w:val="both"/>
      </w:pPr>
      <w:r>
        <w:t>1) из числа категории "Студенты":</w:t>
      </w:r>
    </w:p>
    <w:p w:rsidR="00F235F2" w:rsidRDefault="00F235F2">
      <w:pPr>
        <w:pStyle w:val="ConsPlusNormal"/>
        <w:ind w:firstLine="540"/>
        <w:jc w:val="both"/>
      </w:pPr>
      <w:r>
        <w:t>- представление ученого совета образовательной организации высшего образования с обоснованием необходимости подготовки;</w:t>
      </w:r>
    </w:p>
    <w:p w:rsidR="00F235F2" w:rsidRDefault="00F235F2">
      <w:pPr>
        <w:pStyle w:val="ConsPlusNormal"/>
        <w:ind w:firstLine="540"/>
        <w:jc w:val="both"/>
      </w:pPr>
      <w:r>
        <w:t>- копию зачетной книжки;</w:t>
      </w:r>
    </w:p>
    <w:p w:rsidR="00F235F2" w:rsidRDefault="00F235F2">
      <w:pPr>
        <w:pStyle w:val="ConsPlusNormal"/>
        <w:ind w:firstLine="540"/>
        <w:jc w:val="both"/>
      </w:pPr>
      <w:r>
        <w:t>2) из числа категории "Молодые ученые":</w:t>
      </w:r>
    </w:p>
    <w:p w:rsidR="00F235F2" w:rsidRDefault="00F235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35F2" w:rsidRDefault="00F235F2">
      <w:pPr>
        <w:pStyle w:val="ConsPlusNormal"/>
        <w:ind w:firstLine="540"/>
        <w:jc w:val="both"/>
      </w:pPr>
      <w:r>
        <w:t>Во втором абзаце подпункта 2 пункта 21 слово "переподготовки" исключено (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Правительства Калининградской области от 04.06.2015 N 306).</w:t>
      </w:r>
    </w:p>
    <w:p w:rsidR="00F235F2" w:rsidRDefault="00F235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35F2" w:rsidRDefault="00F235F2">
      <w:pPr>
        <w:pStyle w:val="ConsPlusNormal"/>
        <w:ind w:firstLine="540"/>
        <w:jc w:val="both"/>
      </w:pPr>
      <w:r>
        <w:t>- представление ученого совета образовательной организации высшего образования, научного, научно-технического совета или президиума научной организации с обоснованием необходимости переподготовки;</w:t>
      </w:r>
    </w:p>
    <w:p w:rsidR="00F235F2" w:rsidRDefault="00F235F2">
      <w:pPr>
        <w:pStyle w:val="ConsPlusNormal"/>
        <w:ind w:firstLine="540"/>
        <w:jc w:val="both"/>
      </w:pPr>
      <w:r>
        <w:t>- копию диплома о высшем образовании с приложением;</w:t>
      </w:r>
    </w:p>
    <w:p w:rsidR="00F235F2" w:rsidRDefault="00F235F2">
      <w:pPr>
        <w:pStyle w:val="ConsPlusNormal"/>
        <w:ind w:firstLine="540"/>
        <w:jc w:val="both"/>
      </w:pPr>
      <w:r>
        <w:t>- эссе по выбранной теме исследования;</w:t>
      </w:r>
    </w:p>
    <w:p w:rsidR="00F235F2" w:rsidRDefault="00F235F2">
      <w:pPr>
        <w:pStyle w:val="ConsPlusNormal"/>
        <w:ind w:firstLine="540"/>
        <w:jc w:val="both"/>
      </w:pPr>
      <w:r>
        <w:t>- копии документов об обучении в других образовательных организациях, о повышении квалификации (в случае их наличия);</w:t>
      </w:r>
    </w:p>
    <w:p w:rsidR="00F235F2" w:rsidRDefault="00F235F2">
      <w:pPr>
        <w:pStyle w:val="ConsPlusNormal"/>
        <w:ind w:firstLine="540"/>
        <w:jc w:val="both"/>
      </w:pPr>
      <w:r>
        <w:t>- копию трудовой книжки;</w:t>
      </w:r>
    </w:p>
    <w:p w:rsidR="00F235F2" w:rsidRDefault="00F235F2">
      <w:pPr>
        <w:pStyle w:val="ConsPlusNormal"/>
        <w:ind w:firstLine="540"/>
        <w:jc w:val="both"/>
      </w:pPr>
      <w:r>
        <w:t>- копии документов, свидетельствующих о наличии наград, ученых степеней и званий;</w:t>
      </w:r>
    </w:p>
    <w:p w:rsidR="00F235F2" w:rsidRDefault="00F235F2">
      <w:pPr>
        <w:pStyle w:val="ConsPlusNormal"/>
        <w:ind w:firstLine="540"/>
        <w:jc w:val="both"/>
      </w:pPr>
      <w:r>
        <w:t>- аннотированный перечень научных работ в ведущих рецензируемых научных журналах и изданиях, в которых должны быть опубликованы основные научные результаты диссертаций на соискание ученой степени доктора и кандидата наук;</w:t>
      </w:r>
    </w:p>
    <w:p w:rsidR="00F235F2" w:rsidRDefault="00F235F2">
      <w:pPr>
        <w:pStyle w:val="ConsPlusNormal"/>
        <w:ind w:firstLine="540"/>
        <w:jc w:val="both"/>
      </w:pPr>
      <w:r>
        <w:t>3) из числа категории "Молодые специалисты":</w:t>
      </w:r>
    </w:p>
    <w:p w:rsidR="00F235F2" w:rsidRDefault="00F235F2">
      <w:pPr>
        <w:pStyle w:val="ConsPlusNormal"/>
        <w:ind w:firstLine="540"/>
        <w:jc w:val="both"/>
      </w:pPr>
      <w:r>
        <w:t>- копию диплома о высшем образовании или о среднем профессиональном образовании с приложением;</w:t>
      </w:r>
    </w:p>
    <w:p w:rsidR="00F235F2" w:rsidRDefault="00F235F2">
      <w:pPr>
        <w:pStyle w:val="ConsPlusNormal"/>
        <w:ind w:firstLine="540"/>
        <w:jc w:val="both"/>
      </w:pPr>
      <w:r>
        <w:t>- копию трудовой книжки.</w:t>
      </w:r>
    </w:p>
    <w:p w:rsidR="00F235F2" w:rsidRDefault="00F235F2">
      <w:pPr>
        <w:pStyle w:val="ConsPlusNormal"/>
        <w:ind w:firstLine="540"/>
        <w:jc w:val="both"/>
      </w:pPr>
    </w:p>
    <w:p w:rsidR="00F235F2" w:rsidRDefault="00F235F2">
      <w:pPr>
        <w:pStyle w:val="ConsPlusNormal"/>
        <w:jc w:val="center"/>
      </w:pPr>
      <w:r>
        <w:t>Глава 3. ПОРЯДОК ПРОВЕДЕНИЯ КОНКУРСНЫХ ПРОЦЕДУР</w:t>
      </w:r>
    </w:p>
    <w:p w:rsidR="00F235F2" w:rsidRDefault="00F235F2">
      <w:pPr>
        <w:pStyle w:val="ConsPlusNormal"/>
        <w:jc w:val="center"/>
      </w:pPr>
      <w:r>
        <w:t>ПО ОПРЕДЕЛЕНИЮ ГРАНТОПОЛУЧАТЕЛЕЙ</w:t>
      </w:r>
    </w:p>
    <w:p w:rsidR="00F235F2" w:rsidRDefault="00F235F2">
      <w:pPr>
        <w:pStyle w:val="ConsPlusNormal"/>
        <w:ind w:firstLine="540"/>
        <w:jc w:val="both"/>
      </w:pPr>
    </w:p>
    <w:p w:rsidR="00F235F2" w:rsidRDefault="00F235F2">
      <w:pPr>
        <w:pStyle w:val="ConsPlusNormal"/>
        <w:ind w:firstLine="540"/>
        <w:jc w:val="both"/>
      </w:pPr>
      <w:r>
        <w:t>22. Конкурсный отбор соискателей на присуждение гранта проводится уполномоченным органом в два этапа:</w:t>
      </w:r>
    </w:p>
    <w:p w:rsidR="00F235F2" w:rsidRDefault="00F235F2">
      <w:pPr>
        <w:pStyle w:val="ConsPlusNormal"/>
        <w:ind w:firstLine="540"/>
        <w:jc w:val="both"/>
      </w:pPr>
      <w:r>
        <w:t>1-й этап - квалификационный отбор;</w:t>
      </w:r>
    </w:p>
    <w:p w:rsidR="00F235F2" w:rsidRDefault="00F235F2">
      <w:pPr>
        <w:pStyle w:val="ConsPlusNormal"/>
        <w:ind w:firstLine="540"/>
        <w:jc w:val="both"/>
      </w:pPr>
      <w:r>
        <w:t>2-й этап - конкурсное испытание.</w:t>
      </w:r>
    </w:p>
    <w:p w:rsidR="00F235F2" w:rsidRDefault="00F235F2">
      <w:pPr>
        <w:pStyle w:val="ConsPlusNormal"/>
        <w:ind w:firstLine="540"/>
        <w:jc w:val="both"/>
      </w:pPr>
      <w:r>
        <w:t>23. Ежегодно уполномоченный орган в установленном порядке выносит на заседание Правительства Калининградской области для утверждения перечень наиболее востребованных для Калининградской области направлений подготовки, сформированный на основе сведений, представленных отраслевыми министерствами, ведомствами, согласно перспективным направлениям социально-экономического развития Калининградской области.</w:t>
      </w:r>
    </w:p>
    <w:p w:rsidR="00F235F2" w:rsidRDefault="00F235F2">
      <w:pPr>
        <w:pStyle w:val="ConsPlusNormal"/>
        <w:ind w:firstLine="540"/>
        <w:jc w:val="both"/>
      </w:pPr>
      <w:r>
        <w:t>Утвержденный перечень наиболее востребованных для Калининградской области направлений подготовки уполномоченный орган размещает на официальном сайте www.edu.gov39.ru.</w:t>
      </w:r>
    </w:p>
    <w:p w:rsidR="00F235F2" w:rsidRDefault="00F235F2">
      <w:pPr>
        <w:pStyle w:val="ConsPlusNormal"/>
        <w:ind w:firstLine="540"/>
        <w:jc w:val="both"/>
      </w:pPr>
      <w:r>
        <w:t>24. Ежегодно уполномоченный орган информирует заинтересованные структуры Правительства Калининградской области, региональное объединение работодателей "Союз промышленников и предпринимателей Калининградской области", а также научные и образовательные организации о возможности обучения кадров за счет гранта для организаций, индивидуальных предпринимателей, расположенных и реализующих свою деятельность на территории Калининградской области.</w:t>
      </w:r>
    </w:p>
    <w:p w:rsidR="00F235F2" w:rsidRDefault="00F235F2">
      <w:pPr>
        <w:pStyle w:val="ConsPlusNormal"/>
        <w:ind w:firstLine="540"/>
        <w:jc w:val="both"/>
      </w:pPr>
      <w:r>
        <w:t>25. Уполномоченный орган объявляет о проведении ежегодного конкурсного отбора на присуждение гранта путем размещения информационного сообщения и приказа об объявлении конкурсного отбора на соискание гранта на официальном сайте уполномоченного органа, определяет приказом экспертную комиссию по приему полного пакета документов соискателей гранта и проведение первого этапа (далее - экспертная комиссия).</w:t>
      </w:r>
    </w:p>
    <w:p w:rsidR="00F235F2" w:rsidRDefault="00F235F2">
      <w:pPr>
        <w:pStyle w:val="ConsPlusNormal"/>
        <w:ind w:firstLine="540"/>
        <w:jc w:val="both"/>
      </w:pPr>
      <w:r>
        <w:t xml:space="preserve">26. График подачи соискателями конкурсных документов ежегодно утверждается </w:t>
      </w:r>
      <w:r>
        <w:lastRenderedPageBreak/>
        <w:t>уполномоченным органом и публикуется на официальном сайте уполномоченного органа.</w:t>
      </w:r>
    </w:p>
    <w:p w:rsidR="00F235F2" w:rsidRDefault="00F235F2">
      <w:pPr>
        <w:pStyle w:val="ConsPlusNormal"/>
        <w:ind w:firstLine="540"/>
        <w:jc w:val="both"/>
      </w:pPr>
      <w:r>
        <w:t>27. Первый этап (квалификационный отбор) проводится экспертной комиссией на основе анализа представленных документов.</w:t>
      </w:r>
    </w:p>
    <w:p w:rsidR="00F235F2" w:rsidRDefault="00F235F2">
      <w:pPr>
        <w:pStyle w:val="ConsPlusNormal"/>
        <w:ind w:firstLine="540"/>
        <w:jc w:val="both"/>
      </w:pPr>
      <w:r>
        <w:t>28. Экспертная комиссия проверяет соответствие перечня и форм представленных документов, а также содержащихся в них сведений требованиям, установленным настоящим Порядком. Оцениваются также уровень и вид образования, трудовая деятельность, специфика профессионального опыта. По итогам рассмотрения информация о допуске соискателя к следующему этапу конкурсного отбора размещается на официальном сайте уполномоченного органа.</w:t>
      </w:r>
    </w:p>
    <w:p w:rsidR="00F235F2" w:rsidRDefault="00F235F2">
      <w:pPr>
        <w:pStyle w:val="ConsPlusNormal"/>
        <w:ind w:firstLine="540"/>
        <w:jc w:val="both"/>
      </w:pPr>
      <w:r>
        <w:t>29. В случае представления неполного пакета конкурсных документов, предусмотренных настоящим Порядком, соискатель лишается права участия в конкурсном отборе на соискание гранта.</w:t>
      </w:r>
    </w:p>
    <w:p w:rsidR="00F235F2" w:rsidRDefault="00F235F2">
      <w:pPr>
        <w:pStyle w:val="ConsPlusNormal"/>
        <w:ind w:firstLine="540"/>
        <w:jc w:val="both"/>
      </w:pPr>
      <w:r>
        <w:t>30. По итогам первого этапа конкурса экспертная комиссия формирует и утверждает списки финалистов первого этапа конкурса, которые направляются в адрес уполномоченного органа.</w:t>
      </w:r>
    </w:p>
    <w:p w:rsidR="00F235F2" w:rsidRDefault="00F235F2">
      <w:pPr>
        <w:pStyle w:val="ConsPlusNormal"/>
        <w:ind w:firstLine="540"/>
        <w:jc w:val="both"/>
      </w:pPr>
      <w:r>
        <w:t>31. В целях проведения второго этапа создается конкурсная комиссия, порядок работы которой утверждается уполномоченным органом. Состав конкурсной комиссии определяется уполномоченным органом на основании предложений кандидатов профильными государственными органами власти Калининградской области.</w:t>
      </w:r>
    </w:p>
    <w:p w:rsidR="00F235F2" w:rsidRDefault="00F235F2">
      <w:pPr>
        <w:pStyle w:val="ConsPlusNormal"/>
        <w:ind w:firstLine="540"/>
        <w:jc w:val="both"/>
      </w:pPr>
      <w:r>
        <w:t>32. Второй этап (конкурсное испытание) проходит в форме собеседования в целях оценки мотивации соискателя к участию в обучении в иностранных и российских образовательных, научных организациях, презентации концепции проекта развития направляющей организации либо индивидуального проектного задания для выполнения в процессе подготовки, которое подписывается направляющей стороной.</w:t>
      </w:r>
    </w:p>
    <w:p w:rsidR="00F235F2" w:rsidRDefault="00F235F2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Калининградской области от 04.06.2015 N 306)</w:t>
      </w:r>
    </w:p>
    <w:p w:rsidR="00F235F2" w:rsidRDefault="00F235F2">
      <w:pPr>
        <w:pStyle w:val="ConsPlusNormal"/>
        <w:ind w:firstLine="540"/>
        <w:jc w:val="both"/>
      </w:pPr>
      <w:r>
        <w:t>Оценка соискателей осуществляется по критериям (по каждому критерию проставляется от 0 до 2 баллов), утверждаемым уполномоченным органом.</w:t>
      </w:r>
    </w:p>
    <w:p w:rsidR="00F235F2" w:rsidRDefault="00F235F2">
      <w:pPr>
        <w:pStyle w:val="ConsPlusNormal"/>
        <w:ind w:firstLine="540"/>
        <w:jc w:val="both"/>
      </w:pPr>
      <w:r>
        <w:t>33. График проведения собеседований публикуется на официальном сайте уполномоченного органа. Неявка соискателя на второй этап в объявленные на официальном сайте уполномоченного органа дату и время является основанием для исключения соискателя из дальнейшего участия в конкурсном отборе на соискание гранта.</w:t>
      </w:r>
    </w:p>
    <w:p w:rsidR="00F235F2" w:rsidRDefault="00F235F2">
      <w:pPr>
        <w:pStyle w:val="ConsPlusNormal"/>
        <w:ind w:firstLine="540"/>
        <w:jc w:val="both"/>
      </w:pPr>
      <w:r>
        <w:t>34. Список победителей конкурсного отбора составляется в порядке убывания значений баллов, полученных по итогам собеседования.</w:t>
      </w:r>
    </w:p>
    <w:p w:rsidR="00F235F2" w:rsidRDefault="00F235F2">
      <w:pPr>
        <w:pStyle w:val="ConsPlusNormal"/>
        <w:ind w:firstLine="540"/>
        <w:jc w:val="both"/>
      </w:pPr>
      <w:r>
        <w:t xml:space="preserve">35. Количество грантополучателей определяется суммарным объемом денежных средств, необходимым для покрытия расходов на оплату образовательной услуги (образовательного процесса), указанным в заявках, который устанавливается в пределах бюджетных ассигнований, предусмотренных на реализацию мероприятия "Предоставление грантов на подготовку талантливой молодежи в российских и иностранных образовательных, научных организациях" государственной </w:t>
      </w:r>
      <w:hyperlink r:id="rId43" w:history="1">
        <w:r>
          <w:rPr>
            <w:color w:val="0000FF"/>
          </w:rPr>
          <w:t>программы</w:t>
        </w:r>
      </w:hyperlink>
      <w:r>
        <w:t xml:space="preserve"> Калининградской области "Развитие образования" на соответствующий финансовый год.</w:t>
      </w:r>
    </w:p>
    <w:p w:rsidR="00F235F2" w:rsidRDefault="00F235F2">
      <w:pPr>
        <w:pStyle w:val="ConsPlusNormal"/>
        <w:ind w:firstLine="540"/>
        <w:jc w:val="both"/>
      </w:pPr>
      <w:r>
        <w:t>В случае определения нескольких соискателей с равнозначными наименьшими проходными баллами приоритет отдается соискателям, подавшим заявку в более ранние сроки с даты начала приема заявок.</w:t>
      </w:r>
    </w:p>
    <w:p w:rsidR="00F235F2" w:rsidRDefault="00F235F2">
      <w:pPr>
        <w:pStyle w:val="ConsPlusNormal"/>
        <w:jc w:val="both"/>
      </w:pPr>
      <w:r>
        <w:t xml:space="preserve">(п. 35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Калининградской области от 04.06.2015 N 306)</w:t>
      </w:r>
    </w:p>
    <w:p w:rsidR="00F235F2" w:rsidRDefault="00F235F2">
      <w:pPr>
        <w:pStyle w:val="ConsPlusNormal"/>
        <w:ind w:firstLine="540"/>
        <w:jc w:val="both"/>
      </w:pPr>
      <w:r>
        <w:t>36. Результаты второго этапа конкурсного отбора оформляются протоколом заседания конкурсной комиссии и направляются в адрес уполномоченного органа.</w:t>
      </w:r>
    </w:p>
    <w:p w:rsidR="00F235F2" w:rsidRDefault="00F235F2">
      <w:pPr>
        <w:pStyle w:val="ConsPlusNormal"/>
        <w:ind w:firstLine="540"/>
        <w:jc w:val="both"/>
      </w:pPr>
      <w:r>
        <w:t>37. Уполномоченный орган размещает на официальном сайте уполномоченного органа утвержденный приказом список грантополучателей.</w:t>
      </w:r>
    </w:p>
    <w:p w:rsidR="00F235F2" w:rsidRDefault="00F235F2">
      <w:pPr>
        <w:pStyle w:val="ConsPlusNormal"/>
        <w:ind w:firstLine="540"/>
        <w:jc w:val="both"/>
      </w:pPr>
    </w:p>
    <w:p w:rsidR="00F235F2" w:rsidRDefault="00F235F2">
      <w:pPr>
        <w:pStyle w:val="ConsPlusNormal"/>
        <w:jc w:val="center"/>
      </w:pPr>
      <w:bookmarkStart w:id="4" w:name="P213"/>
      <w:bookmarkEnd w:id="4"/>
      <w:r>
        <w:t>Глава 4. ПОРЯДОК ПЕРЕЧИСЛЕНИЯ ДЕНЕЖНЫХ СРЕДСТВ (ГРАНТА)</w:t>
      </w:r>
    </w:p>
    <w:p w:rsidR="00F235F2" w:rsidRDefault="00F235F2">
      <w:pPr>
        <w:pStyle w:val="ConsPlusNormal"/>
        <w:ind w:firstLine="540"/>
        <w:jc w:val="both"/>
      </w:pPr>
    </w:p>
    <w:p w:rsidR="00F235F2" w:rsidRDefault="00F235F2">
      <w:pPr>
        <w:pStyle w:val="ConsPlusNormal"/>
        <w:ind w:firstLine="540"/>
        <w:jc w:val="both"/>
      </w:pPr>
      <w:r>
        <w:t>38. Грант предоставляется на основе договора между уполномоченным органом, грантополучателем и направляющей организацией по форме согласно приложению к настоящему порядку.</w:t>
      </w:r>
    </w:p>
    <w:p w:rsidR="00F235F2" w:rsidRDefault="00F235F2">
      <w:pPr>
        <w:pStyle w:val="ConsPlusNormal"/>
        <w:ind w:firstLine="540"/>
        <w:jc w:val="both"/>
      </w:pPr>
      <w:r>
        <w:t xml:space="preserve">При заключении договора грантополучателю выдается свидетельство о предоставлении </w:t>
      </w:r>
      <w:r>
        <w:lastRenderedPageBreak/>
        <w:t>гранта.</w:t>
      </w:r>
    </w:p>
    <w:p w:rsidR="00F235F2" w:rsidRDefault="00F235F2">
      <w:pPr>
        <w:pStyle w:val="ConsPlusNormal"/>
        <w:jc w:val="both"/>
      </w:pPr>
      <w:r>
        <w:t xml:space="preserve">(п. 38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Калининградской области от 04.06.2015 N 306)</w:t>
      </w:r>
    </w:p>
    <w:p w:rsidR="00F235F2" w:rsidRDefault="00F235F2">
      <w:pPr>
        <w:pStyle w:val="ConsPlusNormal"/>
        <w:ind w:firstLine="540"/>
        <w:jc w:val="both"/>
      </w:pPr>
      <w:r>
        <w:t xml:space="preserve">39. Грантополучатель в течение не более 1 (одного) месяца с даты выдачи свидетельства сдает свидетельство в кредитную организацию, определенную в порядке, установленном </w:t>
      </w:r>
      <w:hyperlink w:anchor="P73" w:history="1">
        <w:r>
          <w:rPr>
            <w:color w:val="0000FF"/>
          </w:rPr>
          <w:t>пунктом 3</w:t>
        </w:r>
      </w:hyperlink>
      <w:r>
        <w:t xml:space="preserve"> настоящего Постановления.</w:t>
      </w:r>
    </w:p>
    <w:p w:rsidR="00F235F2" w:rsidRDefault="00F235F2">
      <w:pPr>
        <w:pStyle w:val="ConsPlusNormal"/>
        <w:ind w:firstLine="540"/>
        <w:jc w:val="both"/>
      </w:pPr>
      <w:r>
        <w:t>40. Кредитная организация в течение 20 дней со дня обращения грантополучателя на основании выписки из приказа уполномоченного органа, договора грантополучателя с российской или иностранной образовательной, научной организацией об оказании образовательных услуг:</w:t>
      </w:r>
    </w:p>
    <w:p w:rsidR="00F235F2" w:rsidRDefault="00F235F2">
      <w:pPr>
        <w:pStyle w:val="ConsPlusNormal"/>
        <w:ind w:firstLine="540"/>
        <w:jc w:val="both"/>
      </w:pPr>
      <w:r>
        <w:t>1) заключает с грантополучателем договор об открытии именного счета;</w:t>
      </w:r>
    </w:p>
    <w:p w:rsidR="00F235F2" w:rsidRDefault="00F235F2">
      <w:pPr>
        <w:pStyle w:val="ConsPlusNormal"/>
        <w:ind w:firstLine="540"/>
        <w:jc w:val="both"/>
      </w:pPr>
      <w:r>
        <w:t>2) открывает именной счет грантополучателю для перечисления денежных средств (гранта) на счет российской или иностранной образовательной, научной организации согласно договору об оказании образовательных услуг;</w:t>
      </w:r>
    </w:p>
    <w:p w:rsidR="00F235F2" w:rsidRDefault="00F235F2">
      <w:pPr>
        <w:pStyle w:val="ConsPlusNormal"/>
        <w:ind w:firstLine="540"/>
        <w:jc w:val="both"/>
      </w:pPr>
      <w:r>
        <w:t>3) после открытия именного счета грантополучателя направляет заявку в адрес уполномоченного органа на предоставление средств областного бюджета;</w:t>
      </w:r>
    </w:p>
    <w:p w:rsidR="00F235F2" w:rsidRDefault="00F235F2">
      <w:pPr>
        <w:pStyle w:val="ConsPlusNormal"/>
        <w:ind w:firstLine="540"/>
        <w:jc w:val="both"/>
      </w:pPr>
      <w:r>
        <w:t>4) после получения денежных средств из областного бюджета не позднее чем через 10 дней перечисляет их на расчетный счет российской или иностранной образовательной, научной организации, в которой будет осуществляться подготовка грантополучателя.</w:t>
      </w:r>
    </w:p>
    <w:p w:rsidR="00F235F2" w:rsidRDefault="00F235F2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Калининградской области от 04.06.2015 N 306)</w:t>
      </w:r>
    </w:p>
    <w:p w:rsidR="00F235F2" w:rsidRDefault="00F235F2">
      <w:pPr>
        <w:pStyle w:val="ConsPlusNormal"/>
        <w:ind w:firstLine="540"/>
        <w:jc w:val="both"/>
      </w:pPr>
      <w:r>
        <w:t xml:space="preserve">41. Денежные средства (грант) перечисляются уполномоченным органом по заявке кредитной организации после подтверждения получения грантополучателем денежных средств направляющей организации в рамках софинансирования прочих расходов в размере, указанном в </w:t>
      </w:r>
      <w:hyperlink w:anchor="P90" w:history="1">
        <w:r>
          <w:rPr>
            <w:color w:val="0000FF"/>
          </w:rPr>
          <w:t>пункте 9</w:t>
        </w:r>
      </w:hyperlink>
      <w:r>
        <w:t xml:space="preserve"> настоящего Порядка.</w:t>
      </w:r>
    </w:p>
    <w:p w:rsidR="00F235F2" w:rsidRDefault="00F235F2">
      <w:pPr>
        <w:pStyle w:val="ConsPlusNormal"/>
        <w:ind w:firstLine="540"/>
        <w:jc w:val="both"/>
      </w:pPr>
    </w:p>
    <w:p w:rsidR="00F235F2" w:rsidRDefault="00F235F2">
      <w:pPr>
        <w:pStyle w:val="ConsPlusNormal"/>
        <w:jc w:val="center"/>
      </w:pPr>
      <w:r>
        <w:t>Глава 5. ЗАКЛЮЧИТЕЛЬНЫЕ ПОЛОЖЕНИЯ</w:t>
      </w:r>
    </w:p>
    <w:p w:rsidR="00F235F2" w:rsidRDefault="00F235F2">
      <w:pPr>
        <w:pStyle w:val="ConsPlusNormal"/>
        <w:ind w:firstLine="540"/>
        <w:jc w:val="both"/>
      </w:pPr>
    </w:p>
    <w:p w:rsidR="00F235F2" w:rsidRDefault="00F235F2">
      <w:pPr>
        <w:pStyle w:val="ConsPlusNormal"/>
        <w:ind w:firstLine="540"/>
        <w:jc w:val="both"/>
      </w:pPr>
      <w:r>
        <w:t>42. В 20-дневный срок, исчисляемый в рабочих днях, после окончания подготовки грантополучатель должен представить в адрес уполномоченного органа финансовый отчет по полученным средствам гранта и документы, подтверждающие исполнение грантополучателем обязательств по гранту (нотариально заверенную копию полученного документа об образовании, о квалификации, отчет о результатах подготовки в форме, установленной уполномоченным органом).</w:t>
      </w:r>
    </w:p>
    <w:p w:rsidR="00F235F2" w:rsidRDefault="00F235F2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Калининградской области от 04.06.2015 N 306)</w:t>
      </w:r>
    </w:p>
    <w:p w:rsidR="00F235F2" w:rsidRDefault="00F235F2">
      <w:pPr>
        <w:pStyle w:val="ConsPlusNormal"/>
        <w:ind w:firstLine="540"/>
        <w:jc w:val="both"/>
      </w:pPr>
      <w:r>
        <w:t>43. В течение трех лет подряд после окончания подготовки начиная с даты возвращения грантополучателя в Калининградскую область направляющая организация обязана каждые шесть месяцев представлять отчет в адрес уполномоченного органа о статусе грантополучателя (о занимаемой должности, о внедрении результатов подготовки, об основных экономических показателях развития организации) по форме, утвержденной уполномоченным органом.</w:t>
      </w:r>
    </w:p>
    <w:p w:rsidR="00F235F2" w:rsidRDefault="00F235F2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Калининградской области от 04.06.2015 N 306)</w:t>
      </w:r>
    </w:p>
    <w:p w:rsidR="00F235F2" w:rsidRDefault="00F235F2">
      <w:pPr>
        <w:pStyle w:val="ConsPlusNormal"/>
        <w:ind w:firstLine="540"/>
        <w:jc w:val="both"/>
      </w:pPr>
      <w:r>
        <w:t>44. В течение трех лет подряд после окончания подготовки начиная с даты возвращения в Калининградскую область грантополучатель обязан каждые шесть месяцев представлять справку с места работы в адрес уполномоченного органа.</w:t>
      </w:r>
    </w:p>
    <w:p w:rsidR="00F235F2" w:rsidRDefault="00F235F2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Калининградской области от 04.06.2015 N 306)</w:t>
      </w:r>
    </w:p>
    <w:p w:rsidR="00F235F2" w:rsidRDefault="00F235F2">
      <w:pPr>
        <w:pStyle w:val="ConsPlusNormal"/>
        <w:ind w:firstLine="540"/>
        <w:jc w:val="both"/>
      </w:pPr>
      <w:r>
        <w:t>45. В случае изменения своей контактной информации (фамилии, адреса проживания, номера телефона и т.д.) в стране пребывания и в Калининградской области грантополучатель обязан письменно уведомить об этом уполномоченный орган в течение 10 (десяти) календарных дней со дня изменения.</w:t>
      </w:r>
    </w:p>
    <w:p w:rsidR="00F235F2" w:rsidRDefault="00F235F2">
      <w:pPr>
        <w:pStyle w:val="ConsPlusNormal"/>
        <w:ind w:firstLine="540"/>
        <w:jc w:val="both"/>
      </w:pPr>
      <w:r>
        <w:t>46. В случае, если грантополучатель выбывает из программы подготовки или не исполняет своих обязательств, предусмотренных договором, он по письменному требованию уполномоченного органа обязан в двухнедельный срок произвести возврат предоставленных средств гранта в областной бюджет.</w:t>
      </w:r>
    </w:p>
    <w:p w:rsidR="00F235F2" w:rsidRDefault="00F235F2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Калининградской области от 04.06.2015 N 306)</w:t>
      </w:r>
    </w:p>
    <w:p w:rsidR="00F235F2" w:rsidRDefault="00F235F2">
      <w:pPr>
        <w:pStyle w:val="ConsPlusNormal"/>
        <w:ind w:firstLine="540"/>
        <w:jc w:val="both"/>
      </w:pPr>
      <w:r>
        <w:t>При отказе грантополучателя от добровольного возврата указанных средств они взыскиваются уполномоченным органом в судебном порядке.</w:t>
      </w:r>
    </w:p>
    <w:p w:rsidR="00F235F2" w:rsidRDefault="00F235F2">
      <w:pPr>
        <w:pStyle w:val="ConsPlusNormal"/>
        <w:ind w:firstLine="540"/>
        <w:jc w:val="both"/>
      </w:pPr>
      <w:r>
        <w:t xml:space="preserve">47. Уполномоченный орган проводит ежегодный мониторинг эффективности прохождения </w:t>
      </w:r>
      <w:r>
        <w:lastRenderedPageBreak/>
        <w:t>грантополучателями подготовки по представленной Министерством экономики Калининградской области методике оценки совокупной эффективности прохождения грантополучателями подготовки.</w:t>
      </w:r>
    </w:p>
    <w:p w:rsidR="00F235F2" w:rsidRDefault="00F235F2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Калининградской области от 04.06.2015 N 306)</w:t>
      </w:r>
    </w:p>
    <w:p w:rsidR="00F235F2" w:rsidRDefault="00F235F2">
      <w:pPr>
        <w:pStyle w:val="ConsPlusNormal"/>
        <w:ind w:firstLine="540"/>
        <w:jc w:val="both"/>
      </w:pPr>
    </w:p>
    <w:p w:rsidR="00F235F2" w:rsidRDefault="00F235F2">
      <w:pPr>
        <w:pStyle w:val="ConsPlusNormal"/>
        <w:ind w:firstLine="540"/>
        <w:jc w:val="both"/>
      </w:pPr>
    </w:p>
    <w:p w:rsidR="00F235F2" w:rsidRDefault="00F235F2">
      <w:pPr>
        <w:pStyle w:val="ConsPlusNormal"/>
        <w:ind w:firstLine="540"/>
        <w:jc w:val="both"/>
      </w:pPr>
    </w:p>
    <w:p w:rsidR="00F235F2" w:rsidRDefault="00F235F2">
      <w:pPr>
        <w:pStyle w:val="ConsPlusNormal"/>
        <w:ind w:firstLine="540"/>
        <w:jc w:val="both"/>
      </w:pPr>
    </w:p>
    <w:p w:rsidR="00F235F2" w:rsidRDefault="00F235F2">
      <w:pPr>
        <w:pStyle w:val="ConsPlusNormal"/>
        <w:ind w:firstLine="540"/>
        <w:jc w:val="both"/>
      </w:pPr>
    </w:p>
    <w:p w:rsidR="00F235F2" w:rsidRDefault="00F235F2">
      <w:pPr>
        <w:pStyle w:val="ConsPlusNormal"/>
        <w:jc w:val="right"/>
      </w:pPr>
      <w:r>
        <w:t>Приложение</w:t>
      </w:r>
    </w:p>
    <w:p w:rsidR="00F235F2" w:rsidRDefault="00F235F2">
      <w:pPr>
        <w:pStyle w:val="ConsPlusNormal"/>
        <w:jc w:val="right"/>
      </w:pPr>
      <w:r>
        <w:t>к Порядку предоставления гранта</w:t>
      </w:r>
    </w:p>
    <w:p w:rsidR="00F235F2" w:rsidRDefault="00F235F2">
      <w:pPr>
        <w:pStyle w:val="ConsPlusNormal"/>
        <w:jc w:val="right"/>
      </w:pPr>
      <w:r>
        <w:t>на подготовку талантливой молодежи</w:t>
      </w:r>
    </w:p>
    <w:p w:rsidR="00F235F2" w:rsidRDefault="00F235F2">
      <w:pPr>
        <w:pStyle w:val="ConsPlusNormal"/>
        <w:jc w:val="right"/>
      </w:pPr>
      <w:r>
        <w:t>в российских и иностранных</w:t>
      </w:r>
    </w:p>
    <w:p w:rsidR="00F235F2" w:rsidRDefault="00F235F2">
      <w:pPr>
        <w:pStyle w:val="ConsPlusNormal"/>
        <w:jc w:val="right"/>
      </w:pPr>
      <w:r>
        <w:t>образовательных, научных организациях</w:t>
      </w:r>
    </w:p>
    <w:p w:rsidR="00F235F2" w:rsidRDefault="00F235F2">
      <w:pPr>
        <w:pStyle w:val="ConsPlusNormal"/>
        <w:jc w:val="center"/>
      </w:pPr>
      <w:r>
        <w:t>Список изменяющих документов</w:t>
      </w:r>
    </w:p>
    <w:p w:rsidR="00F235F2" w:rsidRDefault="00F235F2">
      <w:pPr>
        <w:pStyle w:val="ConsPlusNormal"/>
        <w:jc w:val="center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Калининградской области</w:t>
      </w:r>
    </w:p>
    <w:p w:rsidR="00F235F2" w:rsidRDefault="00F235F2">
      <w:pPr>
        <w:pStyle w:val="ConsPlusNormal"/>
        <w:jc w:val="center"/>
      </w:pPr>
      <w:r>
        <w:t>от 04.06.2015 N 306)</w:t>
      </w:r>
    </w:p>
    <w:p w:rsidR="00F235F2" w:rsidRDefault="00F235F2">
      <w:pPr>
        <w:pStyle w:val="ConsPlusNormal"/>
        <w:jc w:val="right"/>
      </w:pPr>
    </w:p>
    <w:p w:rsidR="00F235F2" w:rsidRDefault="00F235F2">
      <w:pPr>
        <w:pStyle w:val="ConsPlusNormal"/>
        <w:jc w:val="right"/>
      </w:pPr>
      <w:r>
        <w:t>Форма</w:t>
      </w:r>
    </w:p>
    <w:p w:rsidR="00F235F2" w:rsidRDefault="00F235F2">
      <w:pPr>
        <w:pStyle w:val="ConsPlusNormal"/>
        <w:ind w:firstLine="540"/>
        <w:jc w:val="both"/>
      </w:pPr>
    </w:p>
    <w:p w:rsidR="00F235F2" w:rsidRDefault="00F235F2">
      <w:pPr>
        <w:pStyle w:val="ConsPlusNormal"/>
        <w:jc w:val="center"/>
      </w:pPr>
      <w:r>
        <w:t>ДОГОВОР N __</w:t>
      </w:r>
    </w:p>
    <w:p w:rsidR="00F235F2" w:rsidRDefault="00F235F2">
      <w:pPr>
        <w:pStyle w:val="ConsPlusNormal"/>
        <w:jc w:val="center"/>
      </w:pPr>
      <w:r>
        <w:t>между уполномоченным органом, направляющей организацией</w:t>
      </w:r>
    </w:p>
    <w:p w:rsidR="00F235F2" w:rsidRDefault="00F235F2">
      <w:pPr>
        <w:pStyle w:val="ConsPlusNormal"/>
        <w:jc w:val="center"/>
      </w:pPr>
      <w:r>
        <w:t>и получателем гранта на подготовку граждан</w:t>
      </w:r>
    </w:p>
    <w:p w:rsidR="00F235F2" w:rsidRDefault="00F235F2">
      <w:pPr>
        <w:pStyle w:val="ConsPlusNormal"/>
        <w:jc w:val="center"/>
      </w:pPr>
      <w:r>
        <w:t>в российской или иностранной образовательной,</w:t>
      </w:r>
    </w:p>
    <w:p w:rsidR="00F235F2" w:rsidRDefault="00F235F2">
      <w:pPr>
        <w:pStyle w:val="ConsPlusNormal"/>
        <w:jc w:val="center"/>
      </w:pPr>
      <w:r>
        <w:t>научной организации</w:t>
      </w:r>
    </w:p>
    <w:p w:rsidR="00F235F2" w:rsidRDefault="00F235F2">
      <w:pPr>
        <w:pStyle w:val="ConsPlusNormal"/>
        <w:ind w:firstLine="540"/>
        <w:jc w:val="both"/>
      </w:pPr>
    </w:p>
    <w:p w:rsidR="00F235F2" w:rsidRDefault="00F235F2">
      <w:pPr>
        <w:pStyle w:val="ConsPlusNonformat"/>
        <w:jc w:val="both"/>
      </w:pPr>
      <w:r>
        <w:t>г. Калининград                                     "__" _________ 20__ года</w:t>
      </w:r>
    </w:p>
    <w:p w:rsidR="00F235F2" w:rsidRDefault="00F235F2">
      <w:pPr>
        <w:pStyle w:val="ConsPlusNonformat"/>
        <w:jc w:val="both"/>
      </w:pPr>
    </w:p>
    <w:p w:rsidR="00F235F2" w:rsidRDefault="00F235F2">
      <w:pPr>
        <w:pStyle w:val="ConsPlusNonformat"/>
        <w:jc w:val="both"/>
      </w:pPr>
      <w:r>
        <w:t xml:space="preserve">    Уполномоченный орган __________________________________, действующий на</w:t>
      </w:r>
    </w:p>
    <w:p w:rsidR="00F235F2" w:rsidRDefault="00F235F2">
      <w:pPr>
        <w:pStyle w:val="ConsPlusNonformat"/>
        <w:jc w:val="both"/>
      </w:pPr>
      <w:r>
        <w:t>основании положения _______________________ (далее - Грантодатель), с одной</w:t>
      </w:r>
    </w:p>
    <w:p w:rsidR="00F235F2" w:rsidRDefault="00F235F2">
      <w:pPr>
        <w:pStyle w:val="ConsPlusNonformat"/>
        <w:jc w:val="both"/>
      </w:pPr>
      <w:r>
        <w:t>стороны, получатель гранта ___________________ (далее - Грантополучатель) и</w:t>
      </w:r>
    </w:p>
    <w:p w:rsidR="00F235F2" w:rsidRDefault="00F235F2">
      <w:pPr>
        <w:pStyle w:val="ConsPlusNonformat"/>
        <w:jc w:val="both"/>
      </w:pPr>
      <w:r>
        <w:t>направляющая организация ___________________________________________ в лице</w:t>
      </w:r>
    </w:p>
    <w:p w:rsidR="00F235F2" w:rsidRDefault="00F235F2">
      <w:pPr>
        <w:pStyle w:val="ConsPlusNonformat"/>
        <w:jc w:val="both"/>
      </w:pPr>
      <w:r>
        <w:t>___________________________________________________________________________</w:t>
      </w:r>
    </w:p>
    <w:p w:rsidR="00F235F2" w:rsidRDefault="00F235F2">
      <w:pPr>
        <w:pStyle w:val="ConsPlusNonformat"/>
        <w:jc w:val="both"/>
      </w:pPr>
      <w:r>
        <w:t xml:space="preserve">    (наименование юридического лица, индивидуального предпринимателя),</w:t>
      </w:r>
    </w:p>
    <w:p w:rsidR="00F235F2" w:rsidRDefault="00F235F2">
      <w:pPr>
        <w:pStyle w:val="ConsPlusNonformat"/>
        <w:jc w:val="both"/>
      </w:pPr>
      <w:r>
        <w:t>действующего на основании _________________________________________________</w:t>
      </w:r>
    </w:p>
    <w:p w:rsidR="00F235F2" w:rsidRDefault="00F235F2">
      <w:pPr>
        <w:pStyle w:val="ConsPlusNonformat"/>
        <w:jc w:val="both"/>
      </w:pPr>
      <w:r>
        <w:t xml:space="preserve">                                                  (наименование документа),</w:t>
      </w:r>
    </w:p>
    <w:p w:rsidR="00F235F2" w:rsidRDefault="00F235F2">
      <w:pPr>
        <w:pStyle w:val="ConsPlusNonformat"/>
        <w:jc w:val="both"/>
      </w:pPr>
      <w:r>
        <w:t>с  другой  стороны,  совместно  именуемые  Сторонами,  заключили  настоящий</w:t>
      </w:r>
    </w:p>
    <w:p w:rsidR="00F235F2" w:rsidRDefault="00F235F2">
      <w:pPr>
        <w:pStyle w:val="ConsPlusNonformat"/>
        <w:jc w:val="both"/>
      </w:pPr>
      <w:r>
        <w:t>Договор о нижеследующем.</w:t>
      </w:r>
    </w:p>
    <w:p w:rsidR="00F235F2" w:rsidRDefault="00F235F2">
      <w:pPr>
        <w:pStyle w:val="ConsPlusNormal"/>
        <w:ind w:firstLine="540"/>
        <w:jc w:val="both"/>
      </w:pPr>
    </w:p>
    <w:p w:rsidR="00F235F2" w:rsidRDefault="00F235F2">
      <w:pPr>
        <w:pStyle w:val="ConsPlusNormal"/>
        <w:jc w:val="center"/>
      </w:pPr>
      <w:r>
        <w:t>1. ПРЕДМЕТ ДОГОВОРА</w:t>
      </w:r>
    </w:p>
    <w:p w:rsidR="00F235F2" w:rsidRDefault="00F235F2">
      <w:pPr>
        <w:pStyle w:val="ConsPlusNormal"/>
        <w:ind w:firstLine="540"/>
        <w:jc w:val="both"/>
      </w:pPr>
    </w:p>
    <w:p w:rsidR="00F235F2" w:rsidRDefault="00F235F2">
      <w:pPr>
        <w:pStyle w:val="ConsPlusNormal"/>
        <w:ind w:firstLine="540"/>
        <w:jc w:val="both"/>
      </w:pPr>
      <w:r>
        <w:t>1. Предметом настоящего Договора являются взаимоотношения Сторон, возникающие и реализуемые в рамках порядка предоставления гранта на подготовку талантливой молодежи в ведущих российских и иностранных образовательных, научных организациях, утвержденного постановлением Правительства Калининградской области (далее - порядок).</w:t>
      </w:r>
    </w:p>
    <w:p w:rsidR="00F235F2" w:rsidRDefault="00F235F2">
      <w:pPr>
        <w:pStyle w:val="ConsPlusNormal"/>
        <w:ind w:firstLine="540"/>
        <w:jc w:val="both"/>
      </w:pPr>
      <w:r>
        <w:t>2. Грантодатель направляет на подготовку Грантополучателя в ______________________________________ (далее - принимающая организация) по программе "______________________" в ____/____ учебном году сроком обучения ______________ в целях ______________ за счет гранта на подготовку Грантополучателя в российских или иностранных образовательных, научных организациях (далее - грант).</w:t>
      </w:r>
    </w:p>
    <w:p w:rsidR="00F235F2" w:rsidRDefault="00F235F2">
      <w:pPr>
        <w:pStyle w:val="ConsPlusNormal"/>
        <w:ind w:firstLine="540"/>
        <w:jc w:val="both"/>
      </w:pPr>
    </w:p>
    <w:p w:rsidR="00F235F2" w:rsidRDefault="00F235F2">
      <w:pPr>
        <w:pStyle w:val="ConsPlusNormal"/>
        <w:jc w:val="center"/>
      </w:pPr>
      <w:r>
        <w:t>2. ОБЯЗАННОСТИ И ПРАВА СТОРОН</w:t>
      </w:r>
    </w:p>
    <w:p w:rsidR="00F235F2" w:rsidRDefault="00F235F2">
      <w:pPr>
        <w:pStyle w:val="ConsPlusNormal"/>
        <w:ind w:firstLine="540"/>
        <w:jc w:val="both"/>
      </w:pPr>
    </w:p>
    <w:p w:rsidR="00F235F2" w:rsidRDefault="00F235F2">
      <w:pPr>
        <w:pStyle w:val="ConsPlusNormal"/>
        <w:ind w:firstLine="540"/>
        <w:jc w:val="both"/>
      </w:pPr>
      <w:r>
        <w:t>3. Грантодатель обязан:</w:t>
      </w:r>
    </w:p>
    <w:p w:rsidR="00F235F2" w:rsidRDefault="00F235F2">
      <w:pPr>
        <w:pStyle w:val="ConsPlusNormal"/>
        <w:ind w:firstLine="540"/>
        <w:jc w:val="both"/>
      </w:pPr>
      <w:r>
        <w:t>1) произвести полную оплату расходов Грантополучателя, предусмотренных порядком;</w:t>
      </w:r>
    </w:p>
    <w:p w:rsidR="00F235F2" w:rsidRDefault="00F235F2">
      <w:pPr>
        <w:pStyle w:val="ConsPlusNormal"/>
        <w:ind w:firstLine="540"/>
        <w:jc w:val="both"/>
      </w:pPr>
      <w:r>
        <w:t xml:space="preserve">2) оказать организационно-техническое содействие в процессе обучения Грантополучателя в </w:t>
      </w:r>
      <w:r>
        <w:lastRenderedPageBreak/>
        <w:t>принимающей организации в объеме, предусмотренном порядком.</w:t>
      </w:r>
    </w:p>
    <w:p w:rsidR="00F235F2" w:rsidRDefault="00F235F2">
      <w:pPr>
        <w:pStyle w:val="ConsPlusNormal"/>
        <w:ind w:firstLine="540"/>
        <w:jc w:val="both"/>
      </w:pPr>
      <w:r>
        <w:t>4. Грантодатель имеет право:</w:t>
      </w:r>
    </w:p>
    <w:p w:rsidR="00F235F2" w:rsidRDefault="00F235F2">
      <w:pPr>
        <w:pStyle w:val="ConsPlusNormal"/>
        <w:ind w:firstLine="540"/>
        <w:jc w:val="both"/>
      </w:pPr>
      <w:r>
        <w:t>1) требовать от Грантополучателя и направляющей организации выполнения всех условий настоящего договора;</w:t>
      </w:r>
    </w:p>
    <w:p w:rsidR="00F235F2" w:rsidRDefault="00F235F2">
      <w:pPr>
        <w:pStyle w:val="ConsPlusNormal"/>
        <w:ind w:firstLine="540"/>
        <w:jc w:val="both"/>
      </w:pPr>
      <w:r>
        <w:t>2) требовать от Грантополучателя во время его обучения соблюдения правил и требований принимающей организации, в которой Грантополучатель проходит подготовку;</w:t>
      </w:r>
    </w:p>
    <w:p w:rsidR="00F235F2" w:rsidRDefault="00F235F2">
      <w:pPr>
        <w:pStyle w:val="ConsPlusNormal"/>
        <w:ind w:firstLine="540"/>
        <w:jc w:val="both"/>
      </w:pPr>
      <w:r>
        <w:t>3) требовать от Грантополучателя информацию об успеваемости для контроля за выполнением договорных обязательств;</w:t>
      </w:r>
    </w:p>
    <w:p w:rsidR="00F235F2" w:rsidRDefault="00F235F2">
      <w:pPr>
        <w:pStyle w:val="ConsPlusNormal"/>
        <w:ind w:firstLine="540"/>
        <w:jc w:val="both"/>
      </w:pPr>
      <w:r>
        <w:t>4) проверять достоверность сведений, представляемых Грантополучателем и направляющей организацией в порядке, предусмотренном настоящим договором и/или порядком;</w:t>
      </w:r>
    </w:p>
    <w:p w:rsidR="00F235F2" w:rsidRDefault="00F235F2">
      <w:pPr>
        <w:pStyle w:val="ConsPlusNormal"/>
        <w:ind w:firstLine="540"/>
        <w:jc w:val="both"/>
      </w:pPr>
      <w:r>
        <w:t>5) расторгнуть настоящий договор в одностороннем порядке в случае нарушения его условий Грантополучателем и/или направляющей организацией;</w:t>
      </w:r>
    </w:p>
    <w:p w:rsidR="00F235F2" w:rsidRDefault="00F235F2">
      <w:pPr>
        <w:pStyle w:val="ConsPlusNormal"/>
        <w:ind w:firstLine="540"/>
        <w:jc w:val="both"/>
      </w:pPr>
      <w:r>
        <w:t>6) аннулировать решение о предоставлении гранта в случае несоблюдения Грантополучателем и/или направляющей организацией условий настоящего договора, а также в случаях, предусмотренных порядком;</w:t>
      </w:r>
    </w:p>
    <w:p w:rsidR="00F235F2" w:rsidRDefault="00F235F2">
      <w:pPr>
        <w:pStyle w:val="ConsPlusNormal"/>
        <w:ind w:firstLine="540"/>
        <w:jc w:val="both"/>
      </w:pPr>
      <w:r>
        <w:t>7) в случае невыполнения Грантополучателем обязательств по настоящему договору требовать от Грантополучателя возвращения денежных средств, затраченных на его подготовку по гранту.</w:t>
      </w:r>
    </w:p>
    <w:p w:rsidR="00F235F2" w:rsidRDefault="00F235F2">
      <w:pPr>
        <w:pStyle w:val="ConsPlusNormal"/>
        <w:ind w:firstLine="540"/>
        <w:jc w:val="both"/>
      </w:pPr>
      <w:r>
        <w:t>5. Направляющая организация обязана:</w:t>
      </w:r>
    </w:p>
    <w:p w:rsidR="00F235F2" w:rsidRDefault="00F235F2">
      <w:pPr>
        <w:pStyle w:val="ConsPlusNormal"/>
        <w:ind w:firstLine="540"/>
        <w:jc w:val="both"/>
      </w:pPr>
      <w:r>
        <w:t>1) осуществить софинансирование расходов, связанных с оплатой расходов на проезд до места прохождения подготовки и обратно, медицинское страхование, проживание, в размере, определяемом порядком, путем перечисления денежных средств за 30 дней до даты отъезда Грантополучателя к месту обучения по гранту;</w:t>
      </w:r>
    </w:p>
    <w:p w:rsidR="00F235F2" w:rsidRDefault="00F235F2">
      <w:pPr>
        <w:pStyle w:val="ConsPlusNormal"/>
        <w:ind w:firstLine="540"/>
        <w:jc w:val="both"/>
      </w:pPr>
      <w:r>
        <w:t>2) обеспечить сохранение рабочего места за Грантополучателем на время прохождения обучения по гранту в соответствии с трудовым законодательством;</w:t>
      </w:r>
    </w:p>
    <w:p w:rsidR="00F235F2" w:rsidRDefault="00F235F2">
      <w:pPr>
        <w:pStyle w:val="ConsPlusNormal"/>
        <w:ind w:firstLine="540"/>
        <w:jc w:val="both"/>
      </w:pPr>
      <w:r>
        <w:t>3) гарантировать сохранение трудовых отношений с Грантополучателем в течение трех лет после окончания обучения;</w:t>
      </w:r>
    </w:p>
    <w:p w:rsidR="00F235F2" w:rsidRDefault="00F235F2">
      <w:pPr>
        <w:pStyle w:val="ConsPlusNormal"/>
        <w:ind w:firstLine="540"/>
        <w:jc w:val="both"/>
      </w:pPr>
      <w:r>
        <w:t>4) в течение трех лет подряд после окончания подготовки, начиная с даты возвращения грантополучателя в Калининградскую область, каждые шесть месяцев представлять отчет в адрес уполномоченного органа о статусе грантополучателя (о занимаемой должности, о внедрении результатов подготовки, об основных экономических показателях развития организации) по форме, утвержденной уполномоченным органом;</w:t>
      </w:r>
    </w:p>
    <w:p w:rsidR="00F235F2" w:rsidRDefault="00F235F2">
      <w:pPr>
        <w:pStyle w:val="ConsPlusNormal"/>
        <w:ind w:firstLine="540"/>
        <w:jc w:val="both"/>
      </w:pPr>
      <w:r>
        <w:t>5) своевременно информировать Грантодателя о невозможности выполнения условий настоящего договора в 20-дневный срок, исчисляемый в рабочих днях, с момента наступления форс-мажорных обстоятельств, затрудняющих выполнение обязательств по настоящему договору.</w:t>
      </w:r>
    </w:p>
    <w:p w:rsidR="00F235F2" w:rsidRDefault="00F235F2">
      <w:pPr>
        <w:pStyle w:val="ConsPlusNormal"/>
        <w:ind w:firstLine="540"/>
        <w:jc w:val="both"/>
      </w:pPr>
      <w:r>
        <w:t>6. Направляющая организация имеет право:</w:t>
      </w:r>
    </w:p>
    <w:p w:rsidR="00F235F2" w:rsidRDefault="00F235F2">
      <w:pPr>
        <w:pStyle w:val="ConsPlusNormal"/>
        <w:ind w:firstLine="540"/>
        <w:jc w:val="both"/>
      </w:pPr>
      <w:r>
        <w:t>1) ознакомиться с ходом подготовки Грантополучателя;</w:t>
      </w:r>
    </w:p>
    <w:p w:rsidR="00F235F2" w:rsidRDefault="00F235F2">
      <w:pPr>
        <w:pStyle w:val="ConsPlusNormal"/>
        <w:ind w:firstLine="540"/>
        <w:jc w:val="both"/>
      </w:pPr>
      <w:r>
        <w:t>2) предусмотреть санкции против Грантополучателя в случае ненадлежащего исполнения им сформулированных заданий подготовки; споры между направляющей организацией и Грантополучателем разрешаются в соответствии с действующим законодательством.</w:t>
      </w:r>
    </w:p>
    <w:p w:rsidR="00F235F2" w:rsidRDefault="00F235F2">
      <w:pPr>
        <w:pStyle w:val="ConsPlusNormal"/>
        <w:ind w:firstLine="540"/>
        <w:jc w:val="both"/>
      </w:pPr>
      <w:r>
        <w:t>7. Грантополучатель обязан:</w:t>
      </w:r>
    </w:p>
    <w:p w:rsidR="00F235F2" w:rsidRDefault="00F235F2">
      <w:pPr>
        <w:pStyle w:val="ConsPlusNormal"/>
        <w:ind w:firstLine="540"/>
        <w:jc w:val="both"/>
      </w:pPr>
      <w:r>
        <w:t>1) показать академическую успеваемость ("хорошо" или "отлично") в течение всего срока обучения;</w:t>
      </w:r>
    </w:p>
    <w:p w:rsidR="00F235F2" w:rsidRDefault="00F235F2">
      <w:pPr>
        <w:pStyle w:val="ConsPlusNormal"/>
        <w:ind w:firstLine="540"/>
        <w:jc w:val="both"/>
      </w:pPr>
      <w:r>
        <w:t>2) соблюдать и выполнять условия настоящего договора, положения или устава принимающей организации, правила внутреннего распорядка и других локальных нормативных актов, соблюдать учебную дисциплину и общепринятые нормы поведения, проявлять уважение к профессорско-преподавательскому, учебно-вспомогательному и иному персоналу и другим обучающимся, не посягать на их честь и достоинство;</w:t>
      </w:r>
    </w:p>
    <w:p w:rsidR="00F235F2" w:rsidRDefault="00F235F2">
      <w:pPr>
        <w:pStyle w:val="ConsPlusNormal"/>
        <w:ind w:firstLine="540"/>
        <w:jc w:val="both"/>
      </w:pPr>
      <w:r>
        <w:t>3) посещать учебные занятия, выполнять в сроки, установленные образовательными и научными российскими и иностранными организациями, все виды заданий, предусмотренных учебным планом, своевременно сдавать зачеты и экзамены; при наличии академической задолженности ликвидировать ее в сроки, установленные образовательными и научными российскими и иностранными организациями;</w:t>
      </w:r>
    </w:p>
    <w:p w:rsidR="00F235F2" w:rsidRDefault="00F235F2">
      <w:pPr>
        <w:pStyle w:val="ConsPlusNormal"/>
        <w:ind w:firstLine="540"/>
        <w:jc w:val="both"/>
      </w:pPr>
      <w:r>
        <w:t>4) бережно относиться к имуществу принимающей организации;</w:t>
      </w:r>
    </w:p>
    <w:p w:rsidR="00F235F2" w:rsidRDefault="00F235F2">
      <w:pPr>
        <w:pStyle w:val="ConsPlusNormal"/>
        <w:ind w:firstLine="540"/>
        <w:jc w:val="both"/>
      </w:pPr>
      <w:r>
        <w:lastRenderedPageBreak/>
        <w:t>5) в случае причинения принимающей организации своими действиями материального ущерба возместить его;</w:t>
      </w:r>
    </w:p>
    <w:p w:rsidR="00F235F2" w:rsidRDefault="00F235F2">
      <w:pPr>
        <w:pStyle w:val="ConsPlusNormal"/>
        <w:ind w:firstLine="540"/>
        <w:jc w:val="both"/>
      </w:pPr>
      <w:r>
        <w:t>6) соблюдать правила пребывания за рубежом, определяемые законодательством страны места пребывания;</w:t>
      </w:r>
    </w:p>
    <w:p w:rsidR="00F235F2" w:rsidRDefault="00F235F2">
      <w:pPr>
        <w:pStyle w:val="ConsPlusNormal"/>
        <w:ind w:firstLine="540"/>
        <w:jc w:val="both"/>
      </w:pPr>
      <w:r>
        <w:t>7) своевременно информировать Грантодателя о невозможности выполнения условий настоящего договора в 20-дневный срок, исчисляемый в рабочих днях, с момента наступления форс-мажорных обстоятельств, затрудняющих выполнение обязательств по настоящему договору;</w:t>
      </w:r>
    </w:p>
    <w:p w:rsidR="00F235F2" w:rsidRDefault="00F235F2">
      <w:pPr>
        <w:pStyle w:val="ConsPlusNormal"/>
        <w:ind w:firstLine="540"/>
        <w:jc w:val="both"/>
      </w:pPr>
      <w:r>
        <w:t>8) в случае направления на обучение по программам магистратуры представлять в течение 10 (десяти) календарных дней после окончания семестра Грантодателю в электронном виде промежуточные официальные семестровые отчеты и в 20-дневный срок, исчисляемый в рабочих днях, по окончании подготовки в магистратуре - финансовый отчет о прохождении подготовки, заверенный выдавшей организацией, или нотариально заверенную копию полученного документа и по запросу Грантодателя - нотариально заверенный перевод на русский язык полученного документа;</w:t>
      </w:r>
    </w:p>
    <w:p w:rsidR="00F235F2" w:rsidRDefault="00F235F2">
      <w:pPr>
        <w:pStyle w:val="ConsPlusNormal"/>
        <w:ind w:firstLine="540"/>
        <w:jc w:val="both"/>
      </w:pPr>
      <w:bookmarkStart w:id="5" w:name="P312"/>
      <w:bookmarkEnd w:id="5"/>
      <w:r>
        <w:t>9) после завершения срока обучения, предусмотренного учебным планом принимающей организации, и в 20-дневный срок, исчисляемый в рабочих днях, возвратиться в Калининградскую область и проработать в направляющей организации не менее трех лет подряд с даты возвращения, преимущественно по полученной специальности;</w:t>
      </w:r>
    </w:p>
    <w:p w:rsidR="00F235F2" w:rsidRDefault="00F235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35F2" w:rsidRDefault="00F235F2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F235F2" w:rsidRDefault="00F235F2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в пункте 6 настоящего договора подпункт 9 отсутствует, имеется в виду подпункт 9 пункта 7 настоящего договора.</w:t>
      </w:r>
    </w:p>
    <w:p w:rsidR="00F235F2" w:rsidRDefault="00F235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35F2" w:rsidRDefault="00F235F2">
      <w:pPr>
        <w:pStyle w:val="ConsPlusNormal"/>
        <w:ind w:firstLine="540"/>
        <w:jc w:val="both"/>
      </w:pPr>
      <w:r>
        <w:t xml:space="preserve">10) не предпринимать каких-либо действий, ведущих к изменению иммиграционного статуса Грантополучателя во время и (или) после прохождения обучения в магистратуре за рубежом до момента исполнения в полном объеме обязательств Грантополучателя, предусмотренных в </w:t>
      </w:r>
      <w:hyperlink w:anchor="P312" w:history="1">
        <w:r>
          <w:rPr>
            <w:color w:val="0000FF"/>
          </w:rPr>
          <w:t>подпункте 9 пункта 6</w:t>
        </w:r>
      </w:hyperlink>
      <w:r>
        <w:t xml:space="preserve"> настоящего договора;</w:t>
      </w:r>
    </w:p>
    <w:p w:rsidR="00F235F2" w:rsidRDefault="00F235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35F2" w:rsidRDefault="00F235F2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F235F2" w:rsidRDefault="00F235F2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в пункте 6 настоящего договора подпункт 9 отсутствует, имеется в виду подпункт 9 пункта 7 настоящего договора.</w:t>
      </w:r>
    </w:p>
    <w:p w:rsidR="00F235F2" w:rsidRDefault="00F235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35F2" w:rsidRDefault="00F235F2">
      <w:pPr>
        <w:pStyle w:val="ConsPlusNormal"/>
        <w:ind w:firstLine="540"/>
        <w:jc w:val="both"/>
      </w:pPr>
      <w:r>
        <w:t xml:space="preserve">11) не предпринимать действий, ведущих к трудоустройству Грантополучателя за пределами Калининградской области до момента исполнения в полном объеме обязательств Грантополучателя, предусмотренных в </w:t>
      </w:r>
      <w:hyperlink w:anchor="P312" w:history="1">
        <w:r>
          <w:rPr>
            <w:color w:val="0000FF"/>
          </w:rPr>
          <w:t>подпункте 9 пункта 6</w:t>
        </w:r>
      </w:hyperlink>
      <w:r>
        <w:t xml:space="preserve"> настоящего договора;</w:t>
      </w:r>
    </w:p>
    <w:p w:rsidR="00F235F2" w:rsidRDefault="00F235F2">
      <w:pPr>
        <w:pStyle w:val="ConsPlusNormal"/>
        <w:ind w:firstLine="540"/>
        <w:jc w:val="both"/>
      </w:pPr>
      <w:r>
        <w:t>12) в случае изменения своей контактной информации (фамилии, адреса проживания, номера телефона и т.д.) в стране пребывания и в Калининградской области в 10-дневный срок, исчисляемый в рабочих днях, письменно уведомить об этом Грантодателя;</w:t>
      </w:r>
    </w:p>
    <w:p w:rsidR="00F235F2" w:rsidRDefault="00F235F2">
      <w:pPr>
        <w:pStyle w:val="ConsPlusNormal"/>
        <w:ind w:firstLine="540"/>
        <w:jc w:val="both"/>
      </w:pPr>
      <w:r>
        <w:t>13) в 20-дневный срок, исчисляемый в рабочих днях, после окончания подготовки представить в адрес Грантодателя финансовый отчет о полученных средствах гранта и документы, подтверждающие исполнение Грантополучателем обязательств по гранту (нотариально заверенную копию полученного документа об образовании, о квалификации, отчет о результатах подготовки в форме, установленной уполномоченным органом);</w:t>
      </w:r>
    </w:p>
    <w:p w:rsidR="00F235F2" w:rsidRDefault="00F235F2">
      <w:pPr>
        <w:pStyle w:val="ConsPlusNormal"/>
        <w:ind w:firstLine="540"/>
        <w:jc w:val="both"/>
      </w:pPr>
      <w:r>
        <w:t>14) в течение трех лет подряд после окончания подготовки, начиная с даты возвращения в Калининградскую область, каждые шесть месяцев представлять справку с места работы в адрес уполномоченного органа.</w:t>
      </w:r>
    </w:p>
    <w:p w:rsidR="00F235F2" w:rsidRDefault="00F235F2">
      <w:pPr>
        <w:pStyle w:val="ConsPlusNormal"/>
        <w:ind w:firstLine="540"/>
        <w:jc w:val="both"/>
      </w:pPr>
      <w:r>
        <w:t>8. Грантополучатель имеет право требовать от Грантодателя и направляющей организации выполнения всех условий настоящего договора.</w:t>
      </w:r>
    </w:p>
    <w:p w:rsidR="00F235F2" w:rsidRDefault="00F235F2">
      <w:pPr>
        <w:pStyle w:val="ConsPlusNormal"/>
        <w:ind w:firstLine="540"/>
        <w:jc w:val="both"/>
      </w:pPr>
    </w:p>
    <w:p w:rsidR="00F235F2" w:rsidRDefault="00F235F2">
      <w:pPr>
        <w:pStyle w:val="ConsPlusNormal"/>
        <w:jc w:val="center"/>
      </w:pPr>
      <w:r>
        <w:t>3. ПЛАТА ЗА ОБУЧЕНИЕ И ПОРЯДОК РАСЧЕТОВ</w:t>
      </w:r>
    </w:p>
    <w:p w:rsidR="00F235F2" w:rsidRDefault="00F235F2">
      <w:pPr>
        <w:pStyle w:val="ConsPlusNormal"/>
        <w:ind w:firstLine="540"/>
        <w:jc w:val="both"/>
      </w:pPr>
    </w:p>
    <w:p w:rsidR="00F235F2" w:rsidRDefault="00F235F2">
      <w:pPr>
        <w:pStyle w:val="ConsPlusNormal"/>
        <w:ind w:firstLine="540"/>
        <w:jc w:val="both"/>
      </w:pPr>
      <w:bookmarkStart w:id="6" w:name="P330"/>
      <w:bookmarkEnd w:id="6"/>
      <w:r>
        <w:t>9. Расходы на подготовку Грантополучателя включают в себя стоимость образовательной услуги (образовательного процесса), предусмотренную порядком.</w:t>
      </w:r>
    </w:p>
    <w:p w:rsidR="00F235F2" w:rsidRDefault="00F235F2">
      <w:pPr>
        <w:pStyle w:val="ConsPlusNormal"/>
        <w:ind w:firstLine="540"/>
        <w:jc w:val="both"/>
      </w:pPr>
      <w:r>
        <w:t xml:space="preserve">10. Размер гранта определяется конкурсной комиссией исходя из необходимости покрытия </w:t>
      </w:r>
      <w:r>
        <w:lastRenderedPageBreak/>
        <w:t>расходов на оплату образовательной услуги (образовательного процесса) в рамках подготовки и не может превышать сумму, эквивалентную 1 миллиону рублей на одного Грантополучателя по курсу Центрального банка Российской Федерации на день принятия решения об удовлетворении заявки соискателя на предоставление гранта, и изменяется Грантодателем в одностороннем порядке на основании решения указанной комиссии, регулирующего нормы расходов на обучение Грантополучателей.</w:t>
      </w:r>
    </w:p>
    <w:p w:rsidR="00F235F2" w:rsidRDefault="00F235F2">
      <w:pPr>
        <w:pStyle w:val="ConsPlusNormal"/>
        <w:ind w:firstLine="540"/>
        <w:jc w:val="both"/>
      </w:pPr>
      <w:r>
        <w:t xml:space="preserve">11. Выплаты осуществляются Грантодателем принимающей организации через отобранную в установленном порядке кредитную организацию и в размере денежных средств на оказание образовательной услуги, предусмотренных сметой, после подтверждения получения грантополучателем денежных средств направляющей организации в рамках софинансирования прочих расходов в размере, указанном в </w:t>
      </w:r>
      <w:hyperlink w:anchor="P330" w:history="1">
        <w:r>
          <w:rPr>
            <w:color w:val="0000FF"/>
          </w:rPr>
          <w:t>пункте 9</w:t>
        </w:r>
      </w:hyperlink>
      <w:r>
        <w:t xml:space="preserve"> порядка.</w:t>
      </w:r>
    </w:p>
    <w:p w:rsidR="00F235F2" w:rsidRDefault="00F235F2">
      <w:pPr>
        <w:pStyle w:val="ConsPlusNormal"/>
        <w:ind w:firstLine="540"/>
        <w:jc w:val="both"/>
      </w:pPr>
    </w:p>
    <w:p w:rsidR="00F235F2" w:rsidRDefault="00F235F2">
      <w:pPr>
        <w:pStyle w:val="ConsPlusNormal"/>
        <w:jc w:val="center"/>
      </w:pPr>
      <w:r>
        <w:t>4. ОТВЕТСТВЕННОСТЬ СТОРОН</w:t>
      </w:r>
    </w:p>
    <w:p w:rsidR="00F235F2" w:rsidRDefault="00F235F2">
      <w:pPr>
        <w:pStyle w:val="ConsPlusNormal"/>
        <w:ind w:firstLine="540"/>
        <w:jc w:val="both"/>
      </w:pPr>
    </w:p>
    <w:p w:rsidR="00F235F2" w:rsidRDefault="00F235F2">
      <w:pPr>
        <w:pStyle w:val="ConsPlusNormal"/>
        <w:ind w:firstLine="540"/>
        <w:jc w:val="both"/>
      </w:pPr>
      <w:r>
        <w:t>12. В случае неисполнения или ненадлежащего исполнения Сторонами обязательств по настоящему договору они несут ответственность согласно настоящему договору.</w:t>
      </w:r>
    </w:p>
    <w:p w:rsidR="00F235F2" w:rsidRDefault="00F235F2">
      <w:pPr>
        <w:pStyle w:val="ConsPlusNormal"/>
        <w:ind w:firstLine="540"/>
        <w:jc w:val="both"/>
      </w:pPr>
      <w:r>
        <w:t>13. В случае если Грантополучатель выбывает из программы подготовки или не исполняет своих обязательств, предусмотренных договором, он по письменному требованию уполномоченного органа обязан в двухнедельный срок произвести возврат предоставленных средств гранта в областной бюджет.</w:t>
      </w:r>
    </w:p>
    <w:p w:rsidR="00F235F2" w:rsidRDefault="00F235F2">
      <w:pPr>
        <w:pStyle w:val="ConsPlusNormal"/>
        <w:ind w:firstLine="540"/>
        <w:jc w:val="both"/>
      </w:pPr>
      <w:r>
        <w:t>При отказе Грантополучателя от добровольного возврата указанных средств они взыскиваются в судебном порядке.</w:t>
      </w:r>
    </w:p>
    <w:p w:rsidR="00F235F2" w:rsidRDefault="00F235F2">
      <w:pPr>
        <w:pStyle w:val="ConsPlusNormal"/>
        <w:ind w:firstLine="540"/>
        <w:jc w:val="both"/>
      </w:pPr>
    </w:p>
    <w:p w:rsidR="00F235F2" w:rsidRDefault="00F235F2">
      <w:pPr>
        <w:pStyle w:val="ConsPlusNormal"/>
        <w:jc w:val="center"/>
      </w:pPr>
      <w:r>
        <w:t>5. ФОРС-МАЖОР</w:t>
      </w:r>
    </w:p>
    <w:p w:rsidR="00F235F2" w:rsidRDefault="00F235F2">
      <w:pPr>
        <w:pStyle w:val="ConsPlusNormal"/>
        <w:ind w:firstLine="540"/>
        <w:jc w:val="both"/>
      </w:pPr>
    </w:p>
    <w:p w:rsidR="00F235F2" w:rsidRDefault="00F235F2">
      <w:pPr>
        <w:pStyle w:val="ConsPlusNormal"/>
        <w:ind w:firstLine="540"/>
        <w:jc w:val="both"/>
      </w:pPr>
      <w:r>
        <w:t>14. Стороны освобождаются от частичного или полного исполнения обязательств по настоящему договору, если это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мерами.</w:t>
      </w:r>
    </w:p>
    <w:p w:rsidR="00F235F2" w:rsidRDefault="00F235F2">
      <w:pPr>
        <w:pStyle w:val="ConsPlusNormal"/>
        <w:ind w:firstLine="540"/>
        <w:jc w:val="both"/>
      </w:pPr>
      <w:r>
        <w:t>К событиям непреодолимой силы относятся события, на которые Стороны не могут оказать влияние и за возникновение которых они не несут ответственности (землетрясение, наводнение, пожар, получение инвалидности, психическое заболевание, забастовки, вступление в силу постановлений или распоряжений органов государственной власти и т.п.).</w:t>
      </w:r>
    </w:p>
    <w:p w:rsidR="00F235F2" w:rsidRDefault="00F235F2">
      <w:pPr>
        <w:pStyle w:val="ConsPlusNormal"/>
        <w:ind w:firstLine="540"/>
        <w:jc w:val="both"/>
      </w:pPr>
      <w:r>
        <w:t>15. Сторона, ссылающаяся на обстоятельства непреодолимой силы, обязана:</w:t>
      </w:r>
    </w:p>
    <w:p w:rsidR="00F235F2" w:rsidRDefault="00F235F2">
      <w:pPr>
        <w:pStyle w:val="ConsPlusNormal"/>
        <w:ind w:firstLine="540"/>
        <w:jc w:val="both"/>
      </w:pPr>
      <w:r>
        <w:t>1) в 20-дневный срок, исчисляемый в рабочих днях, информировать о наступлении подобных обстоятельств в письменной форме, причем по требованию другой Стороны должен быть представлен удостоверяющий документ, выданный государственной организацией; информация должна содержать данные о характере обстоятельств, а также (по возможности) оценку их влияния на исполнение Сторонами своих обязательств по настоящему договору и на срок исполнения обязательств;</w:t>
      </w:r>
    </w:p>
    <w:p w:rsidR="00F235F2" w:rsidRDefault="00F235F2">
      <w:pPr>
        <w:pStyle w:val="ConsPlusNormal"/>
        <w:ind w:firstLine="540"/>
        <w:jc w:val="both"/>
      </w:pPr>
      <w:r>
        <w:t>2) после прекращения действия указанных обстоятельств без промедления известить об этом Стороны в письменном виде, при этом должен быть указан срок, в который предполагается исполнить обязательства по настоящему договору, если извещение не направлено или направлено несвоевременно, то убытки, причиненные вследствие того, что извещение не было направлено или было направлено несвоевременно, обязательны к возмещению Стороной, их вызвавшей.</w:t>
      </w:r>
    </w:p>
    <w:p w:rsidR="00F235F2" w:rsidRDefault="00F235F2">
      <w:pPr>
        <w:pStyle w:val="ConsPlusNormal"/>
        <w:ind w:firstLine="540"/>
        <w:jc w:val="both"/>
      </w:pPr>
    </w:p>
    <w:p w:rsidR="00F235F2" w:rsidRDefault="00F235F2">
      <w:pPr>
        <w:pStyle w:val="ConsPlusNormal"/>
        <w:jc w:val="center"/>
      </w:pPr>
      <w:r>
        <w:t>6. ПОРЯДОК РАССМОТРЕНИЯ РАЗНОГЛАСИЙ</w:t>
      </w:r>
    </w:p>
    <w:p w:rsidR="00F235F2" w:rsidRDefault="00F235F2">
      <w:pPr>
        <w:pStyle w:val="ConsPlusNormal"/>
        <w:ind w:firstLine="540"/>
        <w:jc w:val="both"/>
      </w:pPr>
    </w:p>
    <w:p w:rsidR="00F235F2" w:rsidRDefault="00F235F2">
      <w:pPr>
        <w:pStyle w:val="ConsPlusNormal"/>
        <w:ind w:firstLine="540"/>
        <w:jc w:val="both"/>
      </w:pPr>
      <w:r>
        <w:t>16. Все споры и разногласия, которые могут возникнуть между договаривающимися Сторонами в рамках настоящего договора или в связи с ним, должны разрешаться путем переговоров.</w:t>
      </w:r>
    </w:p>
    <w:p w:rsidR="00F235F2" w:rsidRDefault="00F235F2">
      <w:pPr>
        <w:pStyle w:val="ConsPlusNormal"/>
        <w:ind w:firstLine="540"/>
        <w:jc w:val="both"/>
      </w:pPr>
      <w:r>
        <w:t>17. В случае невозможности достижения согласия путем переговоров споры подлежат рассмотрению в судебном порядке.</w:t>
      </w:r>
    </w:p>
    <w:p w:rsidR="00F235F2" w:rsidRDefault="00F235F2">
      <w:pPr>
        <w:pStyle w:val="ConsPlusNormal"/>
        <w:ind w:firstLine="540"/>
        <w:jc w:val="both"/>
      </w:pPr>
      <w:r>
        <w:lastRenderedPageBreak/>
        <w:t>18. По всем вопросам, не урегулированным настоящим договором и положением, применяются нормы действующего законодательства.</w:t>
      </w:r>
    </w:p>
    <w:p w:rsidR="00F235F2" w:rsidRDefault="00F235F2">
      <w:pPr>
        <w:pStyle w:val="ConsPlusNormal"/>
        <w:ind w:firstLine="540"/>
        <w:jc w:val="both"/>
      </w:pPr>
    </w:p>
    <w:p w:rsidR="00F235F2" w:rsidRDefault="00F235F2">
      <w:pPr>
        <w:pStyle w:val="ConsPlusNormal"/>
        <w:jc w:val="center"/>
      </w:pPr>
      <w:r>
        <w:t>7. СРОК ДЕЙСТВИЯ ДОГОВОРА</w:t>
      </w:r>
    </w:p>
    <w:p w:rsidR="00F235F2" w:rsidRDefault="00F235F2">
      <w:pPr>
        <w:pStyle w:val="ConsPlusNormal"/>
        <w:ind w:firstLine="540"/>
        <w:jc w:val="both"/>
      </w:pPr>
    </w:p>
    <w:p w:rsidR="00F235F2" w:rsidRDefault="00F235F2">
      <w:pPr>
        <w:pStyle w:val="ConsPlusNormal"/>
        <w:ind w:firstLine="540"/>
        <w:jc w:val="both"/>
      </w:pPr>
      <w:r>
        <w:t>19. Настоящий договор вступает в силу со дня его подписания Сторонами и действует до полного исполнения всех обязательств по настоящему договору.</w:t>
      </w:r>
    </w:p>
    <w:p w:rsidR="00F235F2" w:rsidRDefault="00F235F2">
      <w:pPr>
        <w:pStyle w:val="ConsPlusNormal"/>
        <w:ind w:firstLine="540"/>
        <w:jc w:val="both"/>
      </w:pPr>
    </w:p>
    <w:p w:rsidR="00F235F2" w:rsidRDefault="00F235F2">
      <w:pPr>
        <w:pStyle w:val="ConsPlusNormal"/>
        <w:jc w:val="center"/>
      </w:pPr>
      <w:r>
        <w:t>8. ПРОЧИЕ УСЛОВИЯ</w:t>
      </w:r>
    </w:p>
    <w:p w:rsidR="00F235F2" w:rsidRDefault="00F235F2">
      <w:pPr>
        <w:pStyle w:val="ConsPlusNormal"/>
        <w:ind w:firstLine="540"/>
        <w:jc w:val="both"/>
      </w:pPr>
    </w:p>
    <w:p w:rsidR="00F235F2" w:rsidRDefault="00F235F2">
      <w:pPr>
        <w:pStyle w:val="ConsPlusNormal"/>
        <w:ind w:firstLine="540"/>
        <w:jc w:val="both"/>
      </w:pPr>
      <w:r>
        <w:t>20. Изменения и дополнения в настоящий договор могут быть внесены Сторонами только по взаимному согласию с соблюдением условий, установленных настоящим договором и законодательством, путем составления дополнительного соглашения, которое будет являться неотъемлемой частью настоящего договора.</w:t>
      </w:r>
    </w:p>
    <w:p w:rsidR="00F235F2" w:rsidRDefault="00F235F2">
      <w:pPr>
        <w:pStyle w:val="ConsPlusNormal"/>
        <w:ind w:firstLine="540"/>
        <w:jc w:val="both"/>
      </w:pPr>
      <w:r>
        <w:t>21. Настоящий договор составлен в трех экземплярах на русском языке, имеющих одинаковую юридическую силу, по одному для каждой из Сторон.</w:t>
      </w:r>
    </w:p>
    <w:p w:rsidR="00F235F2" w:rsidRDefault="00F235F2">
      <w:pPr>
        <w:pStyle w:val="ConsPlusNormal"/>
        <w:ind w:firstLine="540"/>
        <w:jc w:val="both"/>
      </w:pPr>
      <w:r>
        <w:t>22. Стороны внимательно изучили, поняли и согласовали каждый пункт настоящего договора, после чего по своей доброй воле и без принуждения подписали его.</w:t>
      </w:r>
    </w:p>
    <w:p w:rsidR="00F235F2" w:rsidRDefault="00F235F2">
      <w:pPr>
        <w:pStyle w:val="ConsPlusNormal"/>
        <w:ind w:firstLine="540"/>
        <w:jc w:val="both"/>
      </w:pPr>
    </w:p>
    <w:p w:rsidR="00F235F2" w:rsidRDefault="00F235F2">
      <w:pPr>
        <w:pStyle w:val="ConsPlusNormal"/>
        <w:jc w:val="center"/>
      </w:pPr>
      <w:r>
        <w:t>9. АДРЕСА, РЕКВИЗИТЫ И ПОДПИСИ СТОРОН</w:t>
      </w:r>
    </w:p>
    <w:p w:rsidR="00F235F2" w:rsidRDefault="00F235F2">
      <w:pPr>
        <w:pStyle w:val="ConsPlusNormal"/>
        <w:ind w:firstLine="540"/>
        <w:jc w:val="both"/>
      </w:pPr>
    </w:p>
    <w:p w:rsidR="00F235F2" w:rsidRDefault="00F235F2">
      <w:pPr>
        <w:pStyle w:val="ConsPlusNonformat"/>
        <w:jc w:val="both"/>
      </w:pPr>
      <w:r>
        <w:t>Грантополучатель:         Направляющая организация:           Грантодатель:</w:t>
      </w:r>
    </w:p>
    <w:p w:rsidR="00F235F2" w:rsidRDefault="00F235F2">
      <w:pPr>
        <w:pStyle w:val="ConsPlusNormal"/>
        <w:ind w:firstLine="540"/>
        <w:jc w:val="both"/>
      </w:pPr>
    </w:p>
    <w:p w:rsidR="00F235F2" w:rsidRDefault="00F235F2">
      <w:pPr>
        <w:pStyle w:val="ConsPlusNormal"/>
        <w:ind w:firstLine="540"/>
        <w:jc w:val="both"/>
      </w:pPr>
    </w:p>
    <w:p w:rsidR="00F235F2" w:rsidRDefault="00F235F2">
      <w:pPr>
        <w:pStyle w:val="ConsPlusNormal"/>
        <w:ind w:firstLine="540"/>
        <w:jc w:val="both"/>
      </w:pPr>
    </w:p>
    <w:p w:rsidR="00F235F2" w:rsidRDefault="00F235F2">
      <w:pPr>
        <w:pStyle w:val="ConsPlusNormal"/>
        <w:ind w:firstLine="540"/>
        <w:jc w:val="both"/>
      </w:pPr>
    </w:p>
    <w:p w:rsidR="00F235F2" w:rsidRDefault="00F235F2">
      <w:pPr>
        <w:pStyle w:val="ConsPlusNormal"/>
        <w:ind w:firstLine="540"/>
        <w:jc w:val="both"/>
      </w:pPr>
    </w:p>
    <w:p w:rsidR="00F235F2" w:rsidRDefault="00F235F2">
      <w:pPr>
        <w:pStyle w:val="ConsPlusNormal"/>
        <w:jc w:val="right"/>
      </w:pPr>
      <w:r>
        <w:t>Приложение N 2</w:t>
      </w:r>
    </w:p>
    <w:p w:rsidR="00F235F2" w:rsidRDefault="00F235F2">
      <w:pPr>
        <w:pStyle w:val="ConsPlusNormal"/>
        <w:jc w:val="right"/>
      </w:pPr>
      <w:r>
        <w:t>к Постановлению</w:t>
      </w:r>
    </w:p>
    <w:p w:rsidR="00F235F2" w:rsidRDefault="00F235F2">
      <w:pPr>
        <w:pStyle w:val="ConsPlusNormal"/>
        <w:jc w:val="right"/>
      </w:pPr>
      <w:r>
        <w:t>Правительства</w:t>
      </w:r>
    </w:p>
    <w:p w:rsidR="00F235F2" w:rsidRDefault="00F235F2">
      <w:pPr>
        <w:pStyle w:val="ConsPlusNormal"/>
        <w:jc w:val="right"/>
      </w:pPr>
      <w:r>
        <w:t>Калининградской области</w:t>
      </w:r>
    </w:p>
    <w:p w:rsidR="00F235F2" w:rsidRDefault="00F235F2">
      <w:pPr>
        <w:pStyle w:val="ConsPlusNormal"/>
        <w:jc w:val="right"/>
      </w:pPr>
      <w:r>
        <w:t>от 30 мая 2014 г. N 317</w:t>
      </w:r>
    </w:p>
    <w:p w:rsidR="00F235F2" w:rsidRDefault="00F235F2">
      <w:pPr>
        <w:pStyle w:val="ConsPlusNormal"/>
        <w:ind w:firstLine="540"/>
        <w:jc w:val="both"/>
      </w:pPr>
    </w:p>
    <w:p w:rsidR="00F235F2" w:rsidRDefault="00F235F2">
      <w:pPr>
        <w:pStyle w:val="ConsPlusTitle"/>
        <w:jc w:val="center"/>
      </w:pPr>
      <w:bookmarkStart w:id="7" w:name="P378"/>
      <w:bookmarkEnd w:id="7"/>
      <w:r>
        <w:t>ПОЛОЖЕНИЕ</w:t>
      </w:r>
    </w:p>
    <w:p w:rsidR="00F235F2" w:rsidRDefault="00F235F2">
      <w:pPr>
        <w:pStyle w:val="ConsPlusTitle"/>
        <w:jc w:val="center"/>
      </w:pPr>
      <w:r>
        <w:t>об отборе кредитных организаций, осуществляющих открытие</w:t>
      </w:r>
    </w:p>
    <w:p w:rsidR="00F235F2" w:rsidRDefault="00F235F2">
      <w:pPr>
        <w:pStyle w:val="ConsPlusTitle"/>
        <w:jc w:val="center"/>
      </w:pPr>
      <w:r>
        <w:t>счетов и перевод денежных средств, на право заключения</w:t>
      </w:r>
    </w:p>
    <w:p w:rsidR="00F235F2" w:rsidRDefault="00F235F2">
      <w:pPr>
        <w:pStyle w:val="ConsPlusTitle"/>
        <w:jc w:val="center"/>
      </w:pPr>
      <w:r>
        <w:t>договора на предоставление целевых денежных средств</w:t>
      </w:r>
    </w:p>
    <w:p w:rsidR="00F235F2" w:rsidRDefault="00F235F2">
      <w:pPr>
        <w:pStyle w:val="ConsPlusTitle"/>
        <w:jc w:val="center"/>
      </w:pPr>
      <w:r>
        <w:t>(грантов), выделяемых из областного бюджета на подготовку</w:t>
      </w:r>
    </w:p>
    <w:p w:rsidR="00F235F2" w:rsidRDefault="00F235F2">
      <w:pPr>
        <w:pStyle w:val="ConsPlusTitle"/>
        <w:jc w:val="center"/>
      </w:pPr>
      <w:r>
        <w:t>талантливой молодежи в российских и иностранных</w:t>
      </w:r>
    </w:p>
    <w:p w:rsidR="00F235F2" w:rsidRDefault="00F235F2">
      <w:pPr>
        <w:pStyle w:val="ConsPlusTitle"/>
        <w:jc w:val="center"/>
      </w:pPr>
      <w:r>
        <w:t>образовательных, научных организациях</w:t>
      </w:r>
    </w:p>
    <w:p w:rsidR="00F235F2" w:rsidRDefault="00F235F2">
      <w:pPr>
        <w:pStyle w:val="ConsPlusNormal"/>
        <w:jc w:val="center"/>
      </w:pPr>
      <w:r>
        <w:t>Список изменяющих документов</w:t>
      </w:r>
    </w:p>
    <w:p w:rsidR="00F235F2" w:rsidRDefault="00F235F2">
      <w:pPr>
        <w:pStyle w:val="ConsPlusNormal"/>
        <w:jc w:val="center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Калининградской области</w:t>
      </w:r>
    </w:p>
    <w:p w:rsidR="00F235F2" w:rsidRDefault="00F235F2">
      <w:pPr>
        <w:pStyle w:val="ConsPlusNormal"/>
        <w:jc w:val="center"/>
      </w:pPr>
      <w:r>
        <w:t>от 04.06.2015 N 306)</w:t>
      </w:r>
    </w:p>
    <w:p w:rsidR="00F235F2" w:rsidRDefault="00F235F2">
      <w:pPr>
        <w:pStyle w:val="ConsPlusNormal"/>
        <w:jc w:val="center"/>
      </w:pPr>
    </w:p>
    <w:p w:rsidR="00F235F2" w:rsidRDefault="00F235F2">
      <w:pPr>
        <w:pStyle w:val="ConsPlusNormal"/>
        <w:jc w:val="center"/>
      </w:pPr>
      <w:r>
        <w:t>Глава 1. ОБЩИЕ ПОЛОЖЕНИЯ</w:t>
      </w:r>
    </w:p>
    <w:p w:rsidR="00F235F2" w:rsidRDefault="00F235F2">
      <w:pPr>
        <w:pStyle w:val="ConsPlusNormal"/>
        <w:ind w:firstLine="540"/>
        <w:jc w:val="both"/>
      </w:pPr>
    </w:p>
    <w:p w:rsidR="00F235F2" w:rsidRDefault="00F235F2">
      <w:pPr>
        <w:pStyle w:val="ConsPlusNormal"/>
        <w:ind w:firstLine="540"/>
        <w:jc w:val="both"/>
      </w:pPr>
      <w:r>
        <w:t>1. Настоящее Положение определяет механизм организации и проведения отбора кредитных организаций, осуществляющих открытие счетов и перевод денежных средств, на право заключения договора на предоставление целевых денежных средств (грантов), выделяемых из областного бюджета на подготовку талантливой молодежи в российских и иностранных образовательных, научных организациях (далее - отбор).</w:t>
      </w:r>
    </w:p>
    <w:p w:rsidR="00F235F2" w:rsidRDefault="00F235F2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Калининградской области от 04.06.2015 N 306)</w:t>
      </w:r>
    </w:p>
    <w:p w:rsidR="00F235F2" w:rsidRDefault="00F235F2">
      <w:pPr>
        <w:pStyle w:val="ConsPlusNormal"/>
        <w:ind w:firstLine="540"/>
        <w:jc w:val="both"/>
      </w:pPr>
      <w:r>
        <w:t>2. Министерство финансов Калининградской области (далее - организатор) выполняет следующие функции:</w:t>
      </w:r>
    </w:p>
    <w:p w:rsidR="00F235F2" w:rsidRDefault="00F235F2">
      <w:pPr>
        <w:pStyle w:val="ConsPlusNormal"/>
        <w:ind w:firstLine="540"/>
        <w:jc w:val="both"/>
      </w:pPr>
      <w:r>
        <w:lastRenderedPageBreak/>
        <w:t>1) утверждает состав межведомственной комиссии по отбору (далее - комиссия);</w:t>
      </w:r>
    </w:p>
    <w:p w:rsidR="00F235F2" w:rsidRDefault="00F235F2">
      <w:pPr>
        <w:pStyle w:val="ConsPlusNormal"/>
        <w:ind w:firstLine="540"/>
        <w:jc w:val="both"/>
      </w:pPr>
      <w:r>
        <w:t>2) принимает решение о дате проведения отбора;</w:t>
      </w:r>
    </w:p>
    <w:p w:rsidR="00F235F2" w:rsidRDefault="00F235F2">
      <w:pPr>
        <w:pStyle w:val="ConsPlusNormal"/>
        <w:ind w:firstLine="540"/>
        <w:jc w:val="both"/>
      </w:pPr>
      <w:r>
        <w:t xml:space="preserve">3) обеспечивает прием, учет и хранение заявок и представленных документов на участие в отборе, указанных в </w:t>
      </w:r>
      <w:hyperlink w:anchor="P456" w:history="1">
        <w:r>
          <w:rPr>
            <w:color w:val="0000FF"/>
          </w:rPr>
          <w:t>приложении</w:t>
        </w:r>
      </w:hyperlink>
      <w:r>
        <w:t xml:space="preserve"> к настоящему Положению (далее - заявка);</w:t>
      </w:r>
    </w:p>
    <w:p w:rsidR="00F235F2" w:rsidRDefault="00F235F2">
      <w:pPr>
        <w:pStyle w:val="ConsPlusNormal"/>
        <w:ind w:firstLine="540"/>
        <w:jc w:val="both"/>
      </w:pPr>
      <w:r>
        <w:t>4) проводит консультации по вопросам оформления заявок;</w:t>
      </w:r>
    </w:p>
    <w:p w:rsidR="00F235F2" w:rsidRDefault="00F235F2">
      <w:pPr>
        <w:pStyle w:val="ConsPlusNormal"/>
        <w:ind w:firstLine="540"/>
        <w:jc w:val="both"/>
      </w:pPr>
      <w:r>
        <w:t>5) осуществляет организационно-техническое обеспечение деятельности комиссии.</w:t>
      </w:r>
    </w:p>
    <w:p w:rsidR="00F235F2" w:rsidRDefault="00F235F2">
      <w:pPr>
        <w:pStyle w:val="ConsPlusNormal"/>
        <w:ind w:firstLine="540"/>
        <w:jc w:val="both"/>
      </w:pPr>
    </w:p>
    <w:p w:rsidR="00F235F2" w:rsidRDefault="00F235F2">
      <w:pPr>
        <w:pStyle w:val="ConsPlusNormal"/>
        <w:jc w:val="center"/>
      </w:pPr>
      <w:r>
        <w:t>Глава 2. ТРЕБОВАНИЯ К УЧАСТНИКАМ ОТБОРА</w:t>
      </w:r>
    </w:p>
    <w:p w:rsidR="00F235F2" w:rsidRDefault="00F235F2">
      <w:pPr>
        <w:pStyle w:val="ConsPlusNormal"/>
        <w:ind w:firstLine="540"/>
        <w:jc w:val="both"/>
      </w:pPr>
    </w:p>
    <w:p w:rsidR="00F235F2" w:rsidRDefault="00F235F2">
      <w:pPr>
        <w:pStyle w:val="ConsPlusNormal"/>
        <w:ind w:firstLine="540"/>
        <w:jc w:val="both"/>
      </w:pPr>
      <w:bookmarkStart w:id="8" w:name="P402"/>
      <w:bookmarkEnd w:id="8"/>
      <w:r>
        <w:t>3. Участниками отбора могут стать кредитные организации, осуществляющие открытие счетов и перевод денежных средств в соответствии с действующим законодательством (далее - организации), удовлетворяющие следующим обязательным критериям:</w:t>
      </w:r>
    </w:p>
    <w:p w:rsidR="00F235F2" w:rsidRDefault="00F235F2">
      <w:pPr>
        <w:pStyle w:val="ConsPlusNormal"/>
        <w:ind w:firstLine="540"/>
        <w:jc w:val="both"/>
      </w:pPr>
      <w:r>
        <w:t>1) наличие лицензии на осуществление банковских операций, в соответствии с которой предоставляется право на привлечение во вклады денежных средств физических лиц в рублях или в рублях и иностранной валюте;</w:t>
      </w:r>
    </w:p>
    <w:p w:rsidR="00F235F2" w:rsidRDefault="00F235F2">
      <w:pPr>
        <w:pStyle w:val="ConsPlusNormal"/>
        <w:ind w:firstLine="540"/>
        <w:jc w:val="both"/>
      </w:pPr>
      <w:r>
        <w:t>2) отсутствие задолженности по налогам и другим обязательным платежам в бюджеты всех уровней бюджетной системы Российской Федерации по состоянию на последнюю отчетную дату;</w:t>
      </w:r>
    </w:p>
    <w:p w:rsidR="00F235F2" w:rsidRDefault="00F235F2">
      <w:pPr>
        <w:pStyle w:val="ConsPlusNormal"/>
        <w:ind w:firstLine="540"/>
        <w:jc w:val="both"/>
      </w:pPr>
      <w:r>
        <w:t>3) отсутствие убытков за последний отчетный год;</w:t>
      </w:r>
    </w:p>
    <w:p w:rsidR="00F235F2" w:rsidRDefault="00F235F2">
      <w:pPr>
        <w:pStyle w:val="ConsPlusNormal"/>
        <w:ind w:firstLine="540"/>
        <w:jc w:val="both"/>
      </w:pPr>
      <w:r>
        <w:t xml:space="preserve">4) принятие на себя обязательств, предусмотренных </w:t>
      </w:r>
      <w:hyperlink w:anchor="P213" w:history="1">
        <w:r>
          <w:rPr>
            <w:color w:val="0000FF"/>
          </w:rPr>
          <w:t>главой 4</w:t>
        </w:r>
      </w:hyperlink>
      <w:r>
        <w:t xml:space="preserve"> приложения N 1 к настоящему Постановлению;</w:t>
      </w:r>
    </w:p>
    <w:p w:rsidR="00F235F2" w:rsidRDefault="00F235F2">
      <w:pPr>
        <w:pStyle w:val="ConsPlusNormal"/>
        <w:ind w:firstLine="540"/>
        <w:jc w:val="both"/>
      </w:pPr>
      <w:r>
        <w:t>5) обслуживание средств субсидий на безвозмездной основе, за исключением оплаты комиссии за безналичный перевод в пользу образовательной организации;</w:t>
      </w:r>
    </w:p>
    <w:p w:rsidR="00F235F2" w:rsidRDefault="00F235F2">
      <w:pPr>
        <w:pStyle w:val="ConsPlusNormal"/>
        <w:jc w:val="both"/>
      </w:pPr>
      <w:r>
        <w:t xml:space="preserve">(пп. 5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Калининградской области от 04.06.2015 N 306)</w:t>
      </w:r>
    </w:p>
    <w:p w:rsidR="00F235F2" w:rsidRDefault="00F235F2">
      <w:pPr>
        <w:pStyle w:val="ConsPlusNormal"/>
        <w:ind w:firstLine="540"/>
        <w:jc w:val="both"/>
      </w:pPr>
      <w:r>
        <w:t xml:space="preserve">6) выполнение обязательных нормативов, указанных в </w:t>
      </w:r>
      <w:hyperlink r:id="rId56" w:history="1">
        <w:r>
          <w:rPr>
            <w:color w:val="0000FF"/>
          </w:rPr>
          <w:t>статье 62</w:t>
        </w:r>
      </w:hyperlink>
      <w:r>
        <w:t xml:space="preserve"> Федерального закона от 10 июля 2002 года N 86-ФЗ "О Центральном Банке Российской Федерации (Банке России)".</w:t>
      </w:r>
    </w:p>
    <w:p w:rsidR="00F235F2" w:rsidRDefault="00F235F2">
      <w:pPr>
        <w:pStyle w:val="ConsPlusNormal"/>
        <w:ind w:firstLine="540"/>
        <w:jc w:val="both"/>
      </w:pPr>
      <w:r>
        <w:t xml:space="preserve">4. При несоответствии хотя бы одному условию из перечисленных в </w:t>
      </w:r>
      <w:hyperlink w:anchor="P402" w:history="1">
        <w:r>
          <w:rPr>
            <w:color w:val="0000FF"/>
          </w:rPr>
          <w:t>пункте 3</w:t>
        </w:r>
      </w:hyperlink>
      <w:r>
        <w:t xml:space="preserve"> настоящего Положения организация не может стать участником отбора.</w:t>
      </w:r>
    </w:p>
    <w:p w:rsidR="00F235F2" w:rsidRDefault="00F235F2">
      <w:pPr>
        <w:pStyle w:val="ConsPlusNormal"/>
        <w:ind w:firstLine="540"/>
        <w:jc w:val="both"/>
      </w:pPr>
    </w:p>
    <w:p w:rsidR="00F235F2" w:rsidRDefault="00F235F2">
      <w:pPr>
        <w:pStyle w:val="ConsPlusNormal"/>
        <w:jc w:val="center"/>
      </w:pPr>
      <w:r>
        <w:t>Глава 3. ПОРЯДОК ПРОВЕДЕНИЯ ОТБОРА</w:t>
      </w:r>
    </w:p>
    <w:p w:rsidR="00F235F2" w:rsidRDefault="00F235F2">
      <w:pPr>
        <w:pStyle w:val="ConsPlusNormal"/>
        <w:ind w:firstLine="540"/>
        <w:jc w:val="both"/>
      </w:pPr>
    </w:p>
    <w:p w:rsidR="00F235F2" w:rsidRDefault="00F235F2">
      <w:pPr>
        <w:pStyle w:val="ConsPlusNormal"/>
        <w:ind w:firstLine="540"/>
        <w:jc w:val="both"/>
      </w:pPr>
      <w:r>
        <w:t>5. Отбор проводится комиссией.</w:t>
      </w:r>
    </w:p>
    <w:p w:rsidR="00F235F2" w:rsidRDefault="00F235F2">
      <w:pPr>
        <w:pStyle w:val="ConsPlusNormal"/>
        <w:ind w:firstLine="540"/>
        <w:jc w:val="both"/>
      </w:pPr>
      <w:r>
        <w:t>6. Приказом министра финансов Калининградской области утверждается состав комиссии, а объявление о начале проведения отбора размещается на официальных сайтах организатора и Министерства образования Калининградской области.</w:t>
      </w:r>
    </w:p>
    <w:p w:rsidR="00F235F2" w:rsidRDefault="00F235F2">
      <w:pPr>
        <w:pStyle w:val="ConsPlusNormal"/>
        <w:ind w:firstLine="540"/>
        <w:jc w:val="both"/>
      </w:pPr>
      <w:r>
        <w:t>7. Комиссия:</w:t>
      </w:r>
    </w:p>
    <w:p w:rsidR="00F235F2" w:rsidRDefault="00F235F2">
      <w:pPr>
        <w:pStyle w:val="ConsPlusNormal"/>
        <w:ind w:firstLine="540"/>
        <w:jc w:val="both"/>
      </w:pPr>
      <w:r>
        <w:t>1) рассматривает заявку (заявки) на соответствие установленным настоящим Положением условиям и принимает решение о соответствии заявки (заявок) критериям участия в отборе;</w:t>
      </w:r>
    </w:p>
    <w:p w:rsidR="00F235F2" w:rsidRDefault="00F235F2">
      <w:pPr>
        <w:pStyle w:val="ConsPlusNormal"/>
        <w:ind w:firstLine="540"/>
        <w:jc w:val="both"/>
      </w:pPr>
      <w:r>
        <w:t>2) оформляет протоколы заседаний комиссии о соответствии представленной заявки (заявок) критериям участия в отборе.</w:t>
      </w:r>
    </w:p>
    <w:p w:rsidR="00F235F2" w:rsidRDefault="00F235F2">
      <w:pPr>
        <w:pStyle w:val="ConsPlusNormal"/>
        <w:ind w:firstLine="540"/>
        <w:jc w:val="both"/>
      </w:pPr>
      <w:r>
        <w:t>8. Участник отбора подает заявку организатору в сроки, указанные в объявлении о начале проведения отбора, размещенном организатором в средствах массовой информации. Заявка оформляется в произвольной форме с указанием перечня прилагаемых документов, подписывается уполномоченным лицом, заверяется печатью организации.</w:t>
      </w:r>
    </w:p>
    <w:p w:rsidR="00F235F2" w:rsidRDefault="00F235F2">
      <w:pPr>
        <w:pStyle w:val="ConsPlusNormal"/>
        <w:ind w:firstLine="540"/>
        <w:jc w:val="both"/>
      </w:pPr>
      <w:r>
        <w:t>9. Прием заявок осуществляется организатором до 1 июля текущего года.</w:t>
      </w:r>
    </w:p>
    <w:p w:rsidR="00F235F2" w:rsidRDefault="00F235F2">
      <w:pPr>
        <w:pStyle w:val="ConsPlusNormal"/>
        <w:ind w:firstLine="540"/>
        <w:jc w:val="both"/>
      </w:pPr>
      <w:r>
        <w:t>10. Заявка доставляется организатору представителем участника отбора либо направляется по почте заказным письмом. Представитель организатора, уполномоченный на прием заявок, ставит отметку о приеме на втором экземпляре заявки, который остается у участника отбора. Заявка регистрируется с указанием даты и времени получения.</w:t>
      </w:r>
    </w:p>
    <w:p w:rsidR="00F235F2" w:rsidRDefault="00F235F2">
      <w:pPr>
        <w:pStyle w:val="ConsPlusNormal"/>
        <w:ind w:firstLine="540"/>
        <w:jc w:val="both"/>
      </w:pPr>
      <w:r>
        <w:t>11. Участник отбора несет ответственность за достоверность информации, представленной комиссии.</w:t>
      </w:r>
    </w:p>
    <w:p w:rsidR="00F235F2" w:rsidRDefault="00F235F2">
      <w:pPr>
        <w:pStyle w:val="ConsPlusNormal"/>
        <w:ind w:firstLine="540"/>
        <w:jc w:val="both"/>
      </w:pPr>
      <w:r>
        <w:t>12. Комиссия вправе аннулировать в установленном порядке итоги отбора в отношении организации, прошедшей отбор, если будет установлено, что эта организация представила в комиссию недостоверную информацию, которая повлияла на проведение отбора и/или на решение комиссии.</w:t>
      </w:r>
    </w:p>
    <w:p w:rsidR="00F235F2" w:rsidRDefault="00F235F2">
      <w:pPr>
        <w:pStyle w:val="ConsPlusNormal"/>
        <w:ind w:firstLine="540"/>
        <w:jc w:val="both"/>
      </w:pPr>
    </w:p>
    <w:p w:rsidR="00F235F2" w:rsidRDefault="00F235F2">
      <w:pPr>
        <w:pStyle w:val="ConsPlusNormal"/>
        <w:jc w:val="center"/>
      </w:pPr>
      <w:r>
        <w:t>Глава 4. ПОДВЕДЕНИЕ ИТОГОВ ОТБОРА</w:t>
      </w:r>
    </w:p>
    <w:p w:rsidR="00F235F2" w:rsidRDefault="00F235F2">
      <w:pPr>
        <w:pStyle w:val="ConsPlusNormal"/>
        <w:ind w:firstLine="540"/>
        <w:jc w:val="both"/>
      </w:pPr>
    </w:p>
    <w:p w:rsidR="00F235F2" w:rsidRDefault="00F235F2">
      <w:pPr>
        <w:pStyle w:val="ConsPlusNormal"/>
        <w:ind w:firstLine="540"/>
        <w:jc w:val="both"/>
      </w:pPr>
      <w:r>
        <w:t>13. Заседание комиссии правомочно, если в нем принимает участие не менее половины общего числа членов комиссии. Члены комиссии принимают участие в ее заседании лично.</w:t>
      </w:r>
    </w:p>
    <w:p w:rsidR="00F235F2" w:rsidRDefault="00F235F2">
      <w:pPr>
        <w:pStyle w:val="ConsPlusNormal"/>
        <w:ind w:firstLine="540"/>
        <w:jc w:val="both"/>
      </w:pPr>
      <w:r>
        <w:t>14. Заседание комиссии проводится не менее одного раза в месяц при наличии заявки (заявок).</w:t>
      </w:r>
    </w:p>
    <w:p w:rsidR="00F235F2" w:rsidRDefault="00F235F2">
      <w:pPr>
        <w:pStyle w:val="ConsPlusNormal"/>
        <w:ind w:firstLine="540"/>
        <w:jc w:val="both"/>
      </w:pPr>
      <w:r>
        <w:t>15. Решения комиссии принимаются большинством голосов присутствующих членов комиссии. В случае равенства голосов голос председателя комиссии является решающим.</w:t>
      </w:r>
    </w:p>
    <w:p w:rsidR="00F235F2" w:rsidRDefault="00F235F2">
      <w:pPr>
        <w:pStyle w:val="ConsPlusNormal"/>
        <w:ind w:firstLine="540"/>
        <w:jc w:val="both"/>
      </w:pPr>
      <w:r>
        <w:t>16. По результатам рассмотрения представленных участником (участниками) отбора документов комиссия подводит итоги отбора о соответствии организации (организаций) установленным условиям.</w:t>
      </w:r>
    </w:p>
    <w:p w:rsidR="00F235F2" w:rsidRDefault="00F235F2">
      <w:pPr>
        <w:pStyle w:val="ConsPlusNormal"/>
        <w:ind w:firstLine="540"/>
        <w:jc w:val="both"/>
      </w:pPr>
      <w:r>
        <w:t>17. Решение комиссии оформляется протоколом. Протокол утверждается председателем комиссии, подписывается иными членами комиссии, присутствовавшими на заседании.</w:t>
      </w:r>
    </w:p>
    <w:p w:rsidR="00F235F2" w:rsidRDefault="00F235F2">
      <w:pPr>
        <w:pStyle w:val="ConsPlusNormal"/>
        <w:ind w:firstLine="540"/>
        <w:jc w:val="both"/>
      </w:pPr>
      <w:r>
        <w:t>18. Организация (организации), не прошедшая (не прошедшие) отбор, вправе повторно подать заявку.</w:t>
      </w:r>
    </w:p>
    <w:p w:rsidR="00F235F2" w:rsidRDefault="00F235F2">
      <w:pPr>
        <w:pStyle w:val="ConsPlusNormal"/>
        <w:ind w:firstLine="540"/>
        <w:jc w:val="both"/>
      </w:pPr>
      <w:r>
        <w:t>19. Организатор в 3-дневный срок обеспечивает направление протоколов комиссии в адрес организации (организаций), прошедшей (прошедших) отбор.</w:t>
      </w:r>
    </w:p>
    <w:p w:rsidR="00F235F2" w:rsidRDefault="00F235F2">
      <w:pPr>
        <w:pStyle w:val="ConsPlusNormal"/>
        <w:ind w:firstLine="540"/>
        <w:jc w:val="both"/>
      </w:pPr>
      <w:r>
        <w:t>20. По итогам отбора организация (организации) заключает (заключают) с главным распорядителем средств областного бюджета соглашение на право заключения договора на предоставление целевых денежных средств (грантов), выделяемых из областного бюджета на подготовку талантливой молодежи в российских и иностранных образовательных, научных организациях (далее - Соглашение).</w:t>
      </w:r>
    </w:p>
    <w:p w:rsidR="00F235F2" w:rsidRDefault="00F235F2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Калининградской области от 04.06.2015 N 306)</w:t>
      </w:r>
    </w:p>
    <w:p w:rsidR="00F235F2" w:rsidRDefault="00F235F2">
      <w:pPr>
        <w:pStyle w:val="ConsPlusNormal"/>
        <w:ind w:firstLine="540"/>
        <w:jc w:val="both"/>
      </w:pPr>
      <w:r>
        <w:t>В случае отказа организации от заключения Соглашения результаты отбора в отношении данной организации аннулируются.</w:t>
      </w:r>
    </w:p>
    <w:p w:rsidR="00F235F2" w:rsidRDefault="00F235F2">
      <w:pPr>
        <w:pStyle w:val="ConsPlusNormal"/>
        <w:ind w:firstLine="540"/>
        <w:jc w:val="both"/>
      </w:pPr>
      <w:r>
        <w:t>21. Документы, связанные с проведением отбора и деятельностью комиссии, включаются в номенклатуру дел организатора и по истечении срока хранения сдаются в архив.</w:t>
      </w:r>
    </w:p>
    <w:p w:rsidR="00F235F2" w:rsidRDefault="00F235F2">
      <w:pPr>
        <w:pStyle w:val="ConsPlusNormal"/>
        <w:ind w:firstLine="540"/>
        <w:jc w:val="both"/>
      </w:pPr>
    </w:p>
    <w:p w:rsidR="00F235F2" w:rsidRDefault="00F235F2">
      <w:pPr>
        <w:pStyle w:val="ConsPlusNormal"/>
        <w:ind w:firstLine="540"/>
        <w:jc w:val="both"/>
      </w:pPr>
    </w:p>
    <w:p w:rsidR="00F235F2" w:rsidRDefault="00F235F2">
      <w:pPr>
        <w:pStyle w:val="ConsPlusNormal"/>
        <w:ind w:firstLine="540"/>
        <w:jc w:val="both"/>
      </w:pPr>
    </w:p>
    <w:p w:rsidR="00F235F2" w:rsidRDefault="00F235F2">
      <w:pPr>
        <w:pStyle w:val="ConsPlusNormal"/>
        <w:ind w:firstLine="540"/>
        <w:jc w:val="both"/>
      </w:pPr>
    </w:p>
    <w:p w:rsidR="00F235F2" w:rsidRDefault="00F235F2">
      <w:pPr>
        <w:pStyle w:val="ConsPlusNormal"/>
        <w:ind w:firstLine="540"/>
        <w:jc w:val="both"/>
      </w:pPr>
    </w:p>
    <w:p w:rsidR="00F235F2" w:rsidRDefault="00F235F2">
      <w:pPr>
        <w:pStyle w:val="ConsPlusNormal"/>
        <w:jc w:val="right"/>
      </w:pPr>
      <w:r>
        <w:t>Приложение</w:t>
      </w:r>
    </w:p>
    <w:p w:rsidR="00F235F2" w:rsidRDefault="00F235F2">
      <w:pPr>
        <w:pStyle w:val="ConsPlusNormal"/>
        <w:jc w:val="right"/>
      </w:pPr>
      <w:r>
        <w:t>к Положению об отборе</w:t>
      </w:r>
    </w:p>
    <w:p w:rsidR="00F235F2" w:rsidRDefault="00F235F2">
      <w:pPr>
        <w:pStyle w:val="ConsPlusNormal"/>
        <w:jc w:val="right"/>
      </w:pPr>
      <w:r>
        <w:t>кредитных организаций,</w:t>
      </w:r>
    </w:p>
    <w:p w:rsidR="00F235F2" w:rsidRDefault="00F235F2">
      <w:pPr>
        <w:pStyle w:val="ConsPlusNormal"/>
        <w:jc w:val="right"/>
      </w:pPr>
      <w:r>
        <w:t>осуществляющих открытие счетов</w:t>
      </w:r>
    </w:p>
    <w:p w:rsidR="00F235F2" w:rsidRDefault="00F235F2">
      <w:pPr>
        <w:pStyle w:val="ConsPlusNormal"/>
        <w:jc w:val="right"/>
      </w:pPr>
      <w:r>
        <w:t>и перевод денежных средств,</w:t>
      </w:r>
    </w:p>
    <w:p w:rsidR="00F235F2" w:rsidRDefault="00F235F2">
      <w:pPr>
        <w:pStyle w:val="ConsPlusNormal"/>
        <w:jc w:val="right"/>
      </w:pPr>
      <w:r>
        <w:t>на право заключения договора</w:t>
      </w:r>
    </w:p>
    <w:p w:rsidR="00F235F2" w:rsidRDefault="00F235F2">
      <w:pPr>
        <w:pStyle w:val="ConsPlusNormal"/>
        <w:jc w:val="right"/>
      </w:pPr>
      <w:r>
        <w:t>на предоставление целевых денежных</w:t>
      </w:r>
    </w:p>
    <w:p w:rsidR="00F235F2" w:rsidRDefault="00F235F2">
      <w:pPr>
        <w:pStyle w:val="ConsPlusNormal"/>
        <w:jc w:val="right"/>
      </w:pPr>
      <w:r>
        <w:t>средств (грантов), выделяемых</w:t>
      </w:r>
    </w:p>
    <w:p w:rsidR="00F235F2" w:rsidRDefault="00F235F2">
      <w:pPr>
        <w:pStyle w:val="ConsPlusNormal"/>
        <w:jc w:val="right"/>
      </w:pPr>
      <w:r>
        <w:t>из областного бюджета на подготовку</w:t>
      </w:r>
    </w:p>
    <w:p w:rsidR="00F235F2" w:rsidRDefault="00F235F2">
      <w:pPr>
        <w:pStyle w:val="ConsPlusNormal"/>
        <w:jc w:val="right"/>
      </w:pPr>
      <w:r>
        <w:t>талантливой молодежи в российских</w:t>
      </w:r>
    </w:p>
    <w:p w:rsidR="00F235F2" w:rsidRDefault="00F235F2">
      <w:pPr>
        <w:pStyle w:val="ConsPlusNormal"/>
        <w:jc w:val="right"/>
      </w:pPr>
      <w:r>
        <w:t>и иностранных образовательных,</w:t>
      </w:r>
    </w:p>
    <w:p w:rsidR="00F235F2" w:rsidRDefault="00F235F2">
      <w:pPr>
        <w:pStyle w:val="ConsPlusNormal"/>
        <w:jc w:val="right"/>
      </w:pPr>
      <w:r>
        <w:t>научных организациях</w:t>
      </w:r>
    </w:p>
    <w:p w:rsidR="00F235F2" w:rsidRDefault="00F235F2">
      <w:pPr>
        <w:pStyle w:val="ConsPlusNormal"/>
        <w:ind w:firstLine="540"/>
        <w:jc w:val="both"/>
      </w:pPr>
    </w:p>
    <w:p w:rsidR="00F235F2" w:rsidRDefault="00F235F2">
      <w:pPr>
        <w:pStyle w:val="ConsPlusTitle"/>
        <w:jc w:val="center"/>
      </w:pPr>
      <w:bookmarkStart w:id="9" w:name="P456"/>
      <w:bookmarkEnd w:id="9"/>
      <w:r>
        <w:t>ПЕРЕЧЕНЬ</w:t>
      </w:r>
    </w:p>
    <w:p w:rsidR="00F235F2" w:rsidRDefault="00F235F2">
      <w:pPr>
        <w:pStyle w:val="ConsPlusTitle"/>
        <w:jc w:val="center"/>
      </w:pPr>
      <w:r>
        <w:t>документов, представляемых для участия в отборе</w:t>
      </w:r>
    </w:p>
    <w:p w:rsidR="00F235F2" w:rsidRDefault="00F235F2">
      <w:pPr>
        <w:pStyle w:val="ConsPlusTitle"/>
        <w:jc w:val="center"/>
      </w:pPr>
      <w:r>
        <w:t>финансово-кредитных организаций, осуществляющих открытие</w:t>
      </w:r>
    </w:p>
    <w:p w:rsidR="00F235F2" w:rsidRDefault="00F235F2">
      <w:pPr>
        <w:pStyle w:val="ConsPlusTitle"/>
        <w:jc w:val="center"/>
      </w:pPr>
      <w:r>
        <w:t>счетов и перевод денежных средств, на право заключения</w:t>
      </w:r>
    </w:p>
    <w:p w:rsidR="00F235F2" w:rsidRDefault="00F235F2">
      <w:pPr>
        <w:pStyle w:val="ConsPlusTitle"/>
        <w:jc w:val="center"/>
      </w:pPr>
      <w:r>
        <w:t>договора на предоставление целевых денежных средств</w:t>
      </w:r>
    </w:p>
    <w:p w:rsidR="00F235F2" w:rsidRDefault="00F235F2">
      <w:pPr>
        <w:pStyle w:val="ConsPlusTitle"/>
        <w:jc w:val="center"/>
      </w:pPr>
      <w:r>
        <w:t>(грантов), выделяемых из областного бюджета на подготовку</w:t>
      </w:r>
    </w:p>
    <w:p w:rsidR="00F235F2" w:rsidRDefault="00F235F2">
      <w:pPr>
        <w:pStyle w:val="ConsPlusTitle"/>
        <w:jc w:val="center"/>
      </w:pPr>
      <w:r>
        <w:t>талантливой молодежи в российских и иностранных</w:t>
      </w:r>
    </w:p>
    <w:p w:rsidR="00F235F2" w:rsidRDefault="00F235F2">
      <w:pPr>
        <w:pStyle w:val="ConsPlusTitle"/>
        <w:jc w:val="center"/>
      </w:pPr>
      <w:r>
        <w:t>образовательных, научных организациях</w:t>
      </w:r>
    </w:p>
    <w:p w:rsidR="00F235F2" w:rsidRDefault="00F235F2">
      <w:pPr>
        <w:pStyle w:val="ConsPlusNormal"/>
        <w:jc w:val="center"/>
      </w:pPr>
      <w:r>
        <w:lastRenderedPageBreak/>
        <w:t>Список изменяющих документов</w:t>
      </w:r>
    </w:p>
    <w:p w:rsidR="00F235F2" w:rsidRDefault="00F235F2">
      <w:pPr>
        <w:pStyle w:val="ConsPlusNormal"/>
        <w:jc w:val="center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Калининградской области</w:t>
      </w:r>
    </w:p>
    <w:p w:rsidR="00F235F2" w:rsidRDefault="00F235F2">
      <w:pPr>
        <w:pStyle w:val="ConsPlusNormal"/>
        <w:jc w:val="center"/>
      </w:pPr>
      <w:r>
        <w:t>от 04.06.2015 N 306)</w:t>
      </w:r>
    </w:p>
    <w:p w:rsidR="00F235F2" w:rsidRDefault="00F235F2">
      <w:pPr>
        <w:pStyle w:val="ConsPlusNormal"/>
        <w:jc w:val="both"/>
      </w:pPr>
    </w:p>
    <w:p w:rsidR="00F235F2" w:rsidRDefault="00F235F2">
      <w:pPr>
        <w:pStyle w:val="ConsPlusNormal"/>
        <w:ind w:firstLine="540"/>
        <w:jc w:val="both"/>
      </w:pPr>
      <w:r>
        <w:t>1. Нотариально заверенная копия лицензии на осуществление банковских операций, в соответствии с которой кредитной организации Калининградской области предоставляется право на привлечение во вклады денежных средств физических лиц в рублях или в рублях и иностранной валюте.</w:t>
      </w:r>
    </w:p>
    <w:p w:rsidR="00F235F2" w:rsidRDefault="00F235F2">
      <w:pPr>
        <w:pStyle w:val="ConsPlusNormal"/>
        <w:ind w:firstLine="540"/>
        <w:jc w:val="both"/>
      </w:pPr>
      <w:r>
        <w:t>2. Справка из налогового органа по месту нахождения организации об отсутствии задолженности по налогам и другим обязательным платежам в бюджеты всех уровней бюджетной системы Российской Федерации по состоянию на последнюю отчетную дату.</w:t>
      </w:r>
    </w:p>
    <w:p w:rsidR="00F235F2" w:rsidRDefault="00F235F2">
      <w:pPr>
        <w:pStyle w:val="ConsPlusNormal"/>
        <w:ind w:firstLine="540"/>
        <w:jc w:val="both"/>
      </w:pPr>
      <w:r>
        <w:t>3. Копия оборотной ведомости по счетам бухгалтерского учета организации, копия отчета о прибылях и убытках кредитной организации на последнюю отчетную дату за последний отчетный год, заверенные руководителем структурного подразделения кредитной организации либо иным уполномоченным лицом и печатью организации.</w:t>
      </w:r>
    </w:p>
    <w:p w:rsidR="00F235F2" w:rsidRDefault="00F235F2">
      <w:pPr>
        <w:pStyle w:val="ConsPlusNormal"/>
        <w:ind w:firstLine="540"/>
        <w:jc w:val="both"/>
      </w:pPr>
      <w:r>
        <w:t>4. Нотариально заверенная копия свидетельства о включении кредитной организации в реестр банков - участников системы обязательного страхования вкладов, заверенная руководителем структурного подразделения кредитной организации либо иным уполномоченным лицом и печатью организации.</w:t>
      </w:r>
    </w:p>
    <w:p w:rsidR="00F235F2" w:rsidRDefault="00F235F2">
      <w:pPr>
        <w:pStyle w:val="ConsPlusNormal"/>
        <w:ind w:firstLine="540"/>
        <w:jc w:val="both"/>
      </w:pPr>
      <w:r>
        <w:t>5. Гарантийное письмо кредитной организации, осуществляющей открытие счетов и перевод денежных средств:</w:t>
      </w:r>
    </w:p>
    <w:p w:rsidR="00F235F2" w:rsidRDefault="00F235F2">
      <w:pPr>
        <w:pStyle w:val="ConsPlusNormal"/>
        <w:ind w:firstLine="540"/>
        <w:jc w:val="both"/>
      </w:pPr>
      <w:r>
        <w:t xml:space="preserve">1) о принятии на себя обязательств, предусмотренных для финансово-кредитных организаций в </w:t>
      </w:r>
      <w:hyperlink w:anchor="P48" w:history="1">
        <w:r>
          <w:rPr>
            <w:color w:val="0000FF"/>
          </w:rPr>
          <w:t>приложении N 1</w:t>
        </w:r>
      </w:hyperlink>
      <w:r>
        <w:t xml:space="preserve"> к настоящему постановлению, в рамках реализации государственной </w:t>
      </w:r>
      <w:hyperlink r:id="rId59" w:history="1">
        <w:r>
          <w:rPr>
            <w:color w:val="0000FF"/>
          </w:rPr>
          <w:t>программы</w:t>
        </w:r>
      </w:hyperlink>
      <w:r>
        <w:t xml:space="preserve"> Калининградской области "Развитие образования";</w:t>
      </w:r>
    </w:p>
    <w:p w:rsidR="00F235F2" w:rsidRDefault="00F235F2">
      <w:pPr>
        <w:pStyle w:val="ConsPlusNormal"/>
        <w:jc w:val="both"/>
      </w:pPr>
      <w:r>
        <w:t xml:space="preserve">(пп. 1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Калининградской области от 04.06.2015 N 306)</w:t>
      </w:r>
    </w:p>
    <w:p w:rsidR="00F235F2" w:rsidRDefault="00F235F2">
      <w:pPr>
        <w:pStyle w:val="ConsPlusNormal"/>
        <w:ind w:firstLine="540"/>
        <w:jc w:val="both"/>
      </w:pPr>
      <w:r>
        <w:t>2) об обслуживании средств грантов на безвозмездной основе, за исключением оплаты комиссии за безналичный перевод в пользу образовательной организации;</w:t>
      </w:r>
    </w:p>
    <w:p w:rsidR="00F235F2" w:rsidRDefault="00F235F2">
      <w:pPr>
        <w:pStyle w:val="ConsPlusNormal"/>
        <w:jc w:val="both"/>
      </w:pPr>
      <w:r>
        <w:t xml:space="preserve">(пп. 2 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Калининградской области от 04.06.2015 N 306)</w:t>
      </w:r>
    </w:p>
    <w:p w:rsidR="00F235F2" w:rsidRDefault="00F235F2">
      <w:pPr>
        <w:pStyle w:val="ConsPlusNormal"/>
        <w:ind w:firstLine="540"/>
        <w:jc w:val="both"/>
      </w:pPr>
      <w:r>
        <w:t>3) о наличии опыта реализации программ по перечислению денежных средств в иностранные организации.</w:t>
      </w:r>
    </w:p>
    <w:p w:rsidR="00F235F2" w:rsidRDefault="00F235F2">
      <w:pPr>
        <w:pStyle w:val="ConsPlusNormal"/>
        <w:ind w:firstLine="540"/>
        <w:jc w:val="both"/>
      </w:pPr>
      <w:r>
        <w:t xml:space="preserve">6. Документ, подтверждающий соблюдение кредитной организацией обязательных нормативов, указанных в </w:t>
      </w:r>
      <w:hyperlink r:id="rId62" w:history="1">
        <w:r>
          <w:rPr>
            <w:color w:val="0000FF"/>
          </w:rPr>
          <w:t>статье 62</w:t>
        </w:r>
      </w:hyperlink>
      <w:r>
        <w:t xml:space="preserve"> Федерального закона от 10 июля 2002 года N 86-ФЗ "О Центральном Банке Российской Федерации (Банке России)", заверенный руководителем структурного подразделения кредитной организации либо иным уполномоченным лицом и печатью организации.</w:t>
      </w:r>
    </w:p>
    <w:p w:rsidR="00F235F2" w:rsidRDefault="00F235F2">
      <w:pPr>
        <w:pStyle w:val="ConsPlusNormal"/>
        <w:ind w:firstLine="540"/>
        <w:jc w:val="both"/>
      </w:pPr>
      <w:r>
        <w:t>7. Документ, подтверждающий полномочия лица на подачу заявки.</w:t>
      </w:r>
    </w:p>
    <w:p w:rsidR="00F235F2" w:rsidRDefault="00F235F2">
      <w:pPr>
        <w:pStyle w:val="ConsPlusNormal"/>
        <w:ind w:firstLine="540"/>
        <w:jc w:val="both"/>
      </w:pPr>
    </w:p>
    <w:p w:rsidR="00F235F2" w:rsidRDefault="00F235F2">
      <w:pPr>
        <w:pStyle w:val="ConsPlusNormal"/>
        <w:ind w:firstLine="540"/>
        <w:jc w:val="both"/>
      </w:pPr>
    </w:p>
    <w:p w:rsidR="00F235F2" w:rsidRDefault="00F235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3588" w:rsidRDefault="00F83588">
      <w:bookmarkStart w:id="10" w:name="_GoBack"/>
      <w:bookmarkEnd w:id="10"/>
    </w:p>
    <w:sectPr w:rsidR="00F83588" w:rsidSect="00824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5F2"/>
    <w:rsid w:val="00F235F2"/>
    <w:rsid w:val="00F8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5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235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235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35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35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235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235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35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64104AA180E3FB559D929EF1FD4E5FAF819466209865870B286ABEB2A75BFA18EC8ECD1F983A5DBBA6088xCR0K" TargetMode="External"/><Relationship Id="rId18" Type="http://schemas.openxmlformats.org/officeDocument/2006/relationships/hyperlink" Target="consultantplus://offline/ref=364104AA180E3FB559D929EF1FD4E5FAF819466209865870B286ABEB2A75BFA18EC8ECD1F983A5DBBA6088xCR0K" TargetMode="External"/><Relationship Id="rId26" Type="http://schemas.openxmlformats.org/officeDocument/2006/relationships/hyperlink" Target="consultantplus://offline/ref=364104AA180E3FB559D929EF1FD4E5FAF819466209865870B286ABEB2A75BFA18EC8ECD1F983A5DBBA608DxCR3K" TargetMode="External"/><Relationship Id="rId39" Type="http://schemas.openxmlformats.org/officeDocument/2006/relationships/hyperlink" Target="consultantplus://offline/ref=364104AA180E3FB559D929EF1FD4E5FAF819466209865870B286ABEB2A75BFA18EC8ECD1F983A5DBBA6088xCR0K" TargetMode="External"/><Relationship Id="rId21" Type="http://schemas.openxmlformats.org/officeDocument/2006/relationships/hyperlink" Target="consultantplus://offline/ref=364104AA180E3FB559D929EF1FD4E5FAF819466209865870B286ABEB2A75BFA18EC8ECD1F983A5DBBA6088xCR7K" TargetMode="External"/><Relationship Id="rId34" Type="http://schemas.openxmlformats.org/officeDocument/2006/relationships/hyperlink" Target="consultantplus://offline/ref=364104AA180E3FB559D929EF1FD4E5FAF819466209865870B286ABEB2A75BFA18EC8ECD1F983A5DBBA608BxCR1K" TargetMode="External"/><Relationship Id="rId42" Type="http://schemas.openxmlformats.org/officeDocument/2006/relationships/hyperlink" Target="consultantplus://offline/ref=364104AA180E3FB559D929EF1FD4E5FAF819466209865870B286ABEB2A75BFA18EC8ECD1F983A5DBBA6088xCR0K" TargetMode="External"/><Relationship Id="rId47" Type="http://schemas.openxmlformats.org/officeDocument/2006/relationships/hyperlink" Target="consultantplus://offline/ref=364104AA180E3FB559D929EF1FD4E5FAF819466209865870B286ABEB2A75BFA18EC8ECD1F983A5DBBA6088xCR0K" TargetMode="External"/><Relationship Id="rId50" Type="http://schemas.openxmlformats.org/officeDocument/2006/relationships/hyperlink" Target="consultantplus://offline/ref=364104AA180E3FB559D929EF1FD4E5FAF819466209865870B286ABEB2A75BFA18EC8ECD1F983A5DBBA6088xCR0K" TargetMode="External"/><Relationship Id="rId55" Type="http://schemas.openxmlformats.org/officeDocument/2006/relationships/hyperlink" Target="consultantplus://offline/ref=364104AA180E3FB559D929EF1FD4E5FAF819466209865870B286ABEB2A75BFA18EC8ECD1F983A5DBBA608BxCR7K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364104AA180E3FB559D929EF1FD4E5FAF819466209865870B286ABEB2A75BFA18EC8ECD1F983A5DBBA6089xCR7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64104AA180E3FB559D929EF1FD4E5FAF819466209865870B286ABEB2A75BFA18EC8ECD1F983A5DBBA6088xCR0K" TargetMode="External"/><Relationship Id="rId20" Type="http://schemas.openxmlformats.org/officeDocument/2006/relationships/hyperlink" Target="consultantplus://offline/ref=364104AA180E3FB559D929EF1FD4E5FAF819466209865870B286ABEB2A75BFA18EC8ECD1F983A5DBBA6088xCR5K" TargetMode="External"/><Relationship Id="rId29" Type="http://schemas.openxmlformats.org/officeDocument/2006/relationships/hyperlink" Target="consultantplus://offline/ref=364104AA180E3FB559D929EF1FD4E5FAF819466209865870B286ABEB2A75BFA18EC8ECD1F983A5DBBA6088xCR0K" TargetMode="External"/><Relationship Id="rId41" Type="http://schemas.openxmlformats.org/officeDocument/2006/relationships/hyperlink" Target="consultantplus://offline/ref=364104AA180E3FB559D929EF1FD4E5FAF819466209865870B286ABEB2A75BFA18EC8ECD1F983A5DBBA6088xCR0K" TargetMode="External"/><Relationship Id="rId54" Type="http://schemas.openxmlformats.org/officeDocument/2006/relationships/hyperlink" Target="consultantplus://offline/ref=364104AA180E3FB559D929EF1FD4E5FAF819466209865870B286ABEB2A75BFA18EC8ECD1F983A5DBBA6088xCR0K" TargetMode="External"/><Relationship Id="rId62" Type="http://schemas.openxmlformats.org/officeDocument/2006/relationships/hyperlink" Target="consultantplus://offline/ref=364104AA180E3FB559D937E209B8BBF3FD1A1F6F0B855627E6D9F0B67D7CB5F6C987B593BD8EA7DFxBR2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64104AA180E3FB559D929EF1FD4E5FAF819466209805871BD86ABEB2A75BFA18EC8ECD1F983A5DBBA608BxCR6K" TargetMode="External"/><Relationship Id="rId11" Type="http://schemas.openxmlformats.org/officeDocument/2006/relationships/hyperlink" Target="consultantplus://offline/ref=364104AA180E3FB559D929EF1FD4E5FAF819466209865870B286ABEB2A75BFA18EC8ECD1F983A5DBBA6088xCR0K" TargetMode="External"/><Relationship Id="rId24" Type="http://schemas.openxmlformats.org/officeDocument/2006/relationships/hyperlink" Target="consultantplus://offline/ref=364104AA180E3FB559D929EF1FD4E5FAF819466209865A79BA86ABEB2A75BFA18EC8ECD1F983A5DBB86688xCR9K" TargetMode="External"/><Relationship Id="rId32" Type="http://schemas.openxmlformats.org/officeDocument/2006/relationships/hyperlink" Target="consultantplus://offline/ref=364104AA180E3FB559D929EF1FD4E5FAF819466209865870B286ABEB2A75BFA18EC8ECD1F983A5DBBA6088xCR0K" TargetMode="External"/><Relationship Id="rId37" Type="http://schemas.openxmlformats.org/officeDocument/2006/relationships/hyperlink" Target="consultantplus://offline/ref=364104AA180E3FB559D929EF1FD4E5FAF819466209865870B286ABEB2A75BFA18EC8ECD1F983A5DBBA6088xCR0K" TargetMode="External"/><Relationship Id="rId40" Type="http://schemas.openxmlformats.org/officeDocument/2006/relationships/hyperlink" Target="consultantplus://offline/ref=364104AA180E3FB559D929EF1FD4E5FAF819466209865870B286ABEB2A75BFA18EC8ECD1F983A5DBBA608BxCR3K" TargetMode="External"/><Relationship Id="rId45" Type="http://schemas.openxmlformats.org/officeDocument/2006/relationships/hyperlink" Target="consultantplus://offline/ref=364104AA180E3FB559D929EF1FD4E5FAF819466209865870B286ABEB2A75BFA18EC8ECD1F983A5DBBA608DxCR4K" TargetMode="External"/><Relationship Id="rId53" Type="http://schemas.openxmlformats.org/officeDocument/2006/relationships/hyperlink" Target="consultantplus://offline/ref=364104AA180E3FB559D929EF1FD4E5FAF819466209865870B286ABEB2A75BFA18EC8ECD1F983A5DBBA6088xCR0K" TargetMode="External"/><Relationship Id="rId58" Type="http://schemas.openxmlformats.org/officeDocument/2006/relationships/hyperlink" Target="consultantplus://offline/ref=364104AA180E3FB559D929EF1FD4E5FAF819466209865870B286ABEB2A75BFA18EC8ECD1F983A5DBBA6088xCR0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64104AA180E3FB559D929EF1FD4E5FAF819466209805871BD86ABEB2A75BFA18EC8ECD1F983A5DBBA608BxCR6K" TargetMode="External"/><Relationship Id="rId23" Type="http://schemas.openxmlformats.org/officeDocument/2006/relationships/hyperlink" Target="consultantplus://offline/ref=364104AA180E3FB559D929EF1FD4E5FAF819466209865870B286ABEB2A75BFA18EC8ECD1F983A5DBBA608AxCR9K" TargetMode="External"/><Relationship Id="rId28" Type="http://schemas.openxmlformats.org/officeDocument/2006/relationships/hyperlink" Target="consultantplus://offline/ref=364104AA180E3FB559D929EF1FD4E5FAF819466209865870B286ABEB2A75BFA18EC8ECD1F983A5DBBA6088xCR0K" TargetMode="External"/><Relationship Id="rId36" Type="http://schemas.openxmlformats.org/officeDocument/2006/relationships/hyperlink" Target="consultantplus://offline/ref=364104AA180E3FB559D929EF1FD4E5FAF819466209865870B286ABEB2A75BFA18EC8ECD1F983A5DBBA6088xCR0K" TargetMode="External"/><Relationship Id="rId49" Type="http://schemas.openxmlformats.org/officeDocument/2006/relationships/hyperlink" Target="consultantplus://offline/ref=364104AA180E3FB559D929EF1FD4E5FAF819466209865870B286ABEB2A75BFA18EC8ECD1F983A5DBBA6088xCR0K" TargetMode="External"/><Relationship Id="rId57" Type="http://schemas.openxmlformats.org/officeDocument/2006/relationships/hyperlink" Target="consultantplus://offline/ref=364104AA180E3FB559D929EF1FD4E5FAF819466209865870B286ABEB2A75BFA18EC8ECD1F983A5DBBA6088xCR0K" TargetMode="External"/><Relationship Id="rId61" Type="http://schemas.openxmlformats.org/officeDocument/2006/relationships/hyperlink" Target="consultantplus://offline/ref=364104AA180E3FB559D929EF1FD4E5FAF819466209865870B286ABEB2A75BFA18EC8ECD1F983A5DBBA608AxCR1K" TargetMode="External"/><Relationship Id="rId10" Type="http://schemas.openxmlformats.org/officeDocument/2006/relationships/hyperlink" Target="consultantplus://offline/ref=364104AA180E3FB559D929EF1FD4E5FAF819466209865870B286ABEB2A75BFA18EC8ECD1F983A5DBBA6089xCR8K" TargetMode="External"/><Relationship Id="rId19" Type="http://schemas.openxmlformats.org/officeDocument/2006/relationships/hyperlink" Target="consultantplus://offline/ref=364104AA180E3FB559D929EF1FD4E5FAF819466209865870B286ABEB2A75BFA18EC8ECD1F983A5DBBA6088xCR0K" TargetMode="External"/><Relationship Id="rId31" Type="http://schemas.openxmlformats.org/officeDocument/2006/relationships/hyperlink" Target="consultantplus://offline/ref=364104AA180E3FB559D929EF1FD4E5FAF819466209865870B286ABEB2A75BFA18EC8ECD1F983A5DBBA6088xCR0K" TargetMode="External"/><Relationship Id="rId44" Type="http://schemas.openxmlformats.org/officeDocument/2006/relationships/hyperlink" Target="consultantplus://offline/ref=364104AA180E3FB559D929EF1FD4E5FAF819466209865870B286ABEB2A75BFA18EC8ECD1F983A5DBBA608DxCR2K" TargetMode="External"/><Relationship Id="rId52" Type="http://schemas.openxmlformats.org/officeDocument/2006/relationships/hyperlink" Target="consultantplus://offline/ref=364104AA180E3FB559D929EF1FD4E5FAF819466209865870B286ABEB2A75BFA18EC8ECD1F983A5DBBA6088xCR0K" TargetMode="External"/><Relationship Id="rId60" Type="http://schemas.openxmlformats.org/officeDocument/2006/relationships/hyperlink" Target="consultantplus://offline/ref=364104AA180E3FB559D929EF1FD4E5FAF819466209865870B286ABEB2A75BFA18EC8ECD1F983A5DBBA608BxCR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4104AA180E3FB559D929EF1FD4E5FAF819466209865A79BA86ABEB2A75BFA1x8REK" TargetMode="External"/><Relationship Id="rId14" Type="http://schemas.openxmlformats.org/officeDocument/2006/relationships/hyperlink" Target="consultantplus://offline/ref=364104AA180E3FB559D929EF1FD4E5FAF819466209865870B286ABEB2A75BFA18EC8ECD1F983A5DBBA6088xCR0K" TargetMode="External"/><Relationship Id="rId22" Type="http://schemas.openxmlformats.org/officeDocument/2006/relationships/hyperlink" Target="consultantplus://offline/ref=364104AA180E3FB559D929EF1FD4E5FAF819466209865870B286ABEB2A75BFA18EC8ECD1F983A5DBBA608AxCR5K" TargetMode="External"/><Relationship Id="rId27" Type="http://schemas.openxmlformats.org/officeDocument/2006/relationships/hyperlink" Target="consultantplus://offline/ref=364104AA180E3FB559D929EF1FD4E5FAF819466209865870B286ABEB2A75BFA18EC8ECD1F983A5DBBA6088xCR0K" TargetMode="External"/><Relationship Id="rId30" Type="http://schemas.openxmlformats.org/officeDocument/2006/relationships/hyperlink" Target="consultantplus://offline/ref=364104AA180E3FB559D929EF1FD4E5FAF819466209865870B286ABEB2A75BFA18EC8ECD1F983A5DBBA6088xCR0K" TargetMode="External"/><Relationship Id="rId35" Type="http://schemas.openxmlformats.org/officeDocument/2006/relationships/hyperlink" Target="consultantplus://offline/ref=364104AA180E3FB559D929EF1FD4E5FAF819466209865870B286ABEB2A75BFA18EC8ECD1F983A5DBBA6088xCR0K" TargetMode="External"/><Relationship Id="rId43" Type="http://schemas.openxmlformats.org/officeDocument/2006/relationships/hyperlink" Target="consultantplus://offline/ref=364104AA180E3FB559D929EF1FD4E5FAF819466209865A79BA86ABEB2A75BFA18EC8ECD1F983A5DBB86688xCR9K" TargetMode="External"/><Relationship Id="rId48" Type="http://schemas.openxmlformats.org/officeDocument/2006/relationships/hyperlink" Target="consultantplus://offline/ref=364104AA180E3FB559D929EF1FD4E5FAF819466209865870B286ABEB2A75BFA18EC8ECD1F983A5DBBA6088xCR0K" TargetMode="External"/><Relationship Id="rId56" Type="http://schemas.openxmlformats.org/officeDocument/2006/relationships/hyperlink" Target="consultantplus://offline/ref=364104AA180E3FB559D937E209B8BBF3FD1A1F6F0B855627E6D9F0B67D7CB5F6C987B593BD8EA7DFxBR2K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364104AA180E3FB559D937E209B8BBF3FD1A1A660B815627E6D9F0B67D7CB5F6C987B593BD8FA4D9xBRCK" TargetMode="External"/><Relationship Id="rId51" Type="http://schemas.openxmlformats.org/officeDocument/2006/relationships/hyperlink" Target="consultantplus://offline/ref=364104AA180E3FB559D929EF1FD4E5FAF819466209865870B286ABEB2A75BFA18EC8ECD1F983A5DBBA6088xCR0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64104AA180E3FB559D929EF1FD4E5FAF819466209865870B286ABEB2A75BFA18EC8ECD1F983A5DBBA6088xCR0K" TargetMode="External"/><Relationship Id="rId17" Type="http://schemas.openxmlformats.org/officeDocument/2006/relationships/hyperlink" Target="consultantplus://offline/ref=364104AA180E3FB559D929EF1FD4E5FAF819466209865870B286ABEB2A75BFA18EC8ECD1F983A5DBBA6088xCR0K" TargetMode="External"/><Relationship Id="rId25" Type="http://schemas.openxmlformats.org/officeDocument/2006/relationships/hyperlink" Target="consultantplus://offline/ref=364104AA180E3FB559D929EF1FD4E5FAF819466209865870B286ABEB2A75BFA18EC8ECD1F983A5DBBA608DxCR0K" TargetMode="External"/><Relationship Id="rId33" Type="http://schemas.openxmlformats.org/officeDocument/2006/relationships/hyperlink" Target="consultantplus://offline/ref=364104AA180E3FB559D929EF1FD4E5FAF819466209865870B286ABEB2A75BFA18EC8ECD1F983A5DBBA6088xCR9K" TargetMode="External"/><Relationship Id="rId38" Type="http://schemas.openxmlformats.org/officeDocument/2006/relationships/hyperlink" Target="consultantplus://offline/ref=364104AA180E3FB559D929EF1FD4E5FAF819466209865870B286ABEB2A75BFA18EC8ECD1F983A5DBBA6088xCR0K" TargetMode="External"/><Relationship Id="rId46" Type="http://schemas.openxmlformats.org/officeDocument/2006/relationships/hyperlink" Target="consultantplus://offline/ref=364104AA180E3FB559D929EF1FD4E5FAF819466209865870B286ABEB2A75BFA18EC8ECD1F983A5DBBA6088xCR0K" TargetMode="External"/><Relationship Id="rId59" Type="http://schemas.openxmlformats.org/officeDocument/2006/relationships/hyperlink" Target="consultantplus://offline/ref=364104AA180E3FB559D929EF1FD4E5FAF819466209865A79BA86ABEB2A75BFA18EC8ECD1F983A5DBB86688xCR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9362</Words>
  <Characters>53368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Граев Иван Евгеньевич</dc:creator>
  <cp:lastModifiedBy>Граев Иван Евгеньевич</cp:lastModifiedBy>
  <cp:revision>1</cp:revision>
  <dcterms:created xsi:type="dcterms:W3CDTF">2015-12-25T10:17:00Z</dcterms:created>
  <dcterms:modified xsi:type="dcterms:W3CDTF">2015-12-25T10:18:00Z</dcterms:modified>
</cp:coreProperties>
</file>