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4A0" w:firstRow="1" w:lastRow="0" w:firstColumn="1" w:lastColumn="0" w:noHBand="0" w:noVBand="1"/>
      </w:tblPr>
      <w:tblGrid>
        <w:gridCol w:w="8897"/>
        <w:gridCol w:w="6237"/>
      </w:tblGrid>
      <w:tr w:rsidR="00FA0EEE" w:rsidRPr="002D65BC" w:rsidTr="00A82034">
        <w:tc>
          <w:tcPr>
            <w:tcW w:w="8897" w:type="dxa"/>
          </w:tcPr>
          <w:p w:rsidR="00FA0EEE" w:rsidRPr="002D65BC" w:rsidRDefault="00FA0EEE" w:rsidP="00A82034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hideMark/>
          </w:tcPr>
          <w:p w:rsidR="00FA0EEE" w:rsidRPr="00C667F6" w:rsidRDefault="00FA0EEE" w:rsidP="00A82034">
            <w:pPr>
              <w:jc w:val="center"/>
              <w:rPr>
                <w:szCs w:val="28"/>
              </w:rPr>
            </w:pPr>
            <w:r w:rsidRPr="00C667F6">
              <w:rPr>
                <w:szCs w:val="28"/>
              </w:rPr>
              <w:t>УТВЕРЖДЕН</w:t>
            </w:r>
          </w:p>
          <w:p w:rsidR="00FA0EEE" w:rsidRPr="00C667F6" w:rsidRDefault="00FA0EEE" w:rsidP="00A82034">
            <w:pPr>
              <w:jc w:val="center"/>
              <w:rPr>
                <w:szCs w:val="28"/>
              </w:rPr>
            </w:pPr>
            <w:r w:rsidRPr="00C667F6">
              <w:rPr>
                <w:szCs w:val="28"/>
              </w:rPr>
              <w:t>приказом Агентства по делам молодежи Калининградской области</w:t>
            </w:r>
            <w:bookmarkStart w:id="0" w:name="_GoBack"/>
            <w:bookmarkEnd w:id="0"/>
          </w:p>
          <w:p w:rsidR="00FA0EEE" w:rsidRPr="002D65BC" w:rsidRDefault="00FA0EEE" w:rsidP="00A82034">
            <w:pPr>
              <w:jc w:val="center"/>
              <w:rPr>
                <w:sz w:val="26"/>
                <w:szCs w:val="26"/>
              </w:rPr>
            </w:pPr>
            <w:r w:rsidRPr="00FA0EEE">
              <w:rPr>
                <w:i/>
                <w:szCs w:val="28"/>
              </w:rPr>
              <w:t xml:space="preserve"> от 20 августа</w:t>
            </w:r>
            <w:r w:rsidRPr="00C667F6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C667F6">
              <w:rPr>
                <w:szCs w:val="28"/>
              </w:rPr>
              <w:t xml:space="preserve"> г. </w:t>
            </w:r>
            <w:r w:rsidRPr="00FA0EEE">
              <w:rPr>
                <w:i/>
                <w:szCs w:val="28"/>
              </w:rPr>
              <w:t>№</w:t>
            </w:r>
            <w:r w:rsidRPr="00FA0EEE">
              <w:rPr>
                <w:i/>
                <w:szCs w:val="28"/>
              </w:rPr>
              <w:t xml:space="preserve"> 38</w:t>
            </w:r>
          </w:p>
        </w:tc>
      </w:tr>
    </w:tbl>
    <w:p w:rsidR="00FA0EEE" w:rsidRPr="002D65BC" w:rsidRDefault="00FA0EEE" w:rsidP="00FA0EE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A0EEE" w:rsidRDefault="00FA0EEE" w:rsidP="00FA0EEE">
      <w:pPr>
        <w:jc w:val="center"/>
        <w:outlineLvl w:val="0"/>
        <w:rPr>
          <w:b/>
          <w:szCs w:val="28"/>
        </w:rPr>
      </w:pPr>
    </w:p>
    <w:p w:rsidR="00FA0EEE" w:rsidRDefault="00FA0EEE" w:rsidP="00FA0EEE">
      <w:pPr>
        <w:jc w:val="center"/>
        <w:outlineLvl w:val="0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Е Р Е Ч Е Н Ь   П О Б Е Д И Т Е Л Е Й</w:t>
      </w:r>
    </w:p>
    <w:p w:rsidR="00FA0EEE" w:rsidRPr="00992253" w:rsidRDefault="00FA0EEE" w:rsidP="00FA0EEE">
      <w:pPr>
        <w:tabs>
          <w:tab w:val="left" w:pos="3690"/>
        </w:tabs>
        <w:jc w:val="center"/>
        <w:rPr>
          <w:b/>
          <w:szCs w:val="28"/>
        </w:rPr>
      </w:pPr>
      <w:r w:rsidRPr="00DA557D">
        <w:rPr>
          <w:b/>
          <w:bCs/>
          <w:szCs w:val="28"/>
        </w:rPr>
        <w:t>конкурса проектов, направленных на организацию позитивной занятости молодежи, формирование здорового образа жизни, профилактику асоциальных явлений в детской и молодежной среде</w:t>
      </w:r>
    </w:p>
    <w:p w:rsidR="00FA0EEE" w:rsidRPr="00421BBB" w:rsidRDefault="00FA0EEE" w:rsidP="00FA0EEE">
      <w:pPr>
        <w:ind w:left="360"/>
        <w:jc w:val="center"/>
        <w:rPr>
          <w:b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6951"/>
        <w:gridCol w:w="5670"/>
        <w:gridCol w:w="2126"/>
      </w:tblGrid>
      <w:tr w:rsidR="00FA0EEE" w:rsidRPr="00052C8D" w:rsidTr="00A82034">
        <w:tc>
          <w:tcPr>
            <w:tcW w:w="563" w:type="dxa"/>
          </w:tcPr>
          <w:p w:rsidR="00FA0EEE" w:rsidRPr="00052C8D" w:rsidRDefault="00FA0EEE" w:rsidP="00A82034">
            <w:pPr>
              <w:jc w:val="center"/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№</w:t>
            </w:r>
          </w:p>
        </w:tc>
        <w:tc>
          <w:tcPr>
            <w:tcW w:w="6951" w:type="dxa"/>
            <w:vAlign w:val="center"/>
          </w:tcPr>
          <w:p w:rsidR="00FA0EEE" w:rsidRPr="00052C8D" w:rsidRDefault="00FA0EEE" w:rsidP="00A82034">
            <w:pPr>
              <w:tabs>
                <w:tab w:val="left" w:pos="540"/>
              </w:tabs>
              <w:jc w:val="center"/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Организация</w:t>
            </w:r>
          </w:p>
        </w:tc>
        <w:tc>
          <w:tcPr>
            <w:tcW w:w="5670" w:type="dxa"/>
            <w:vAlign w:val="center"/>
          </w:tcPr>
          <w:p w:rsidR="00FA0EEE" w:rsidRPr="00052C8D" w:rsidRDefault="00FA0EEE" w:rsidP="00A82034">
            <w:pPr>
              <w:tabs>
                <w:tab w:val="left" w:pos="540"/>
              </w:tabs>
              <w:jc w:val="center"/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Название проекта (программы)</w:t>
            </w:r>
          </w:p>
        </w:tc>
        <w:tc>
          <w:tcPr>
            <w:tcW w:w="2126" w:type="dxa"/>
            <w:vAlign w:val="center"/>
          </w:tcPr>
          <w:p w:rsidR="00FA0EEE" w:rsidRPr="00052C8D" w:rsidRDefault="00FA0EEE" w:rsidP="00A82034">
            <w:pPr>
              <w:tabs>
                <w:tab w:val="left" w:pos="540"/>
              </w:tabs>
              <w:jc w:val="center"/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Размер субсидии, руб.</w:t>
            </w:r>
          </w:p>
        </w:tc>
      </w:tr>
      <w:tr w:rsidR="00FA0EEE" w:rsidRPr="00052C8D" w:rsidTr="00A82034">
        <w:tc>
          <w:tcPr>
            <w:tcW w:w="563" w:type="dxa"/>
            <w:vAlign w:val="center"/>
          </w:tcPr>
          <w:p w:rsidR="00FA0EEE" w:rsidRPr="00052C8D" w:rsidRDefault="00FA0EEE" w:rsidP="00A8203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auto"/>
                <w:sz w:val="24"/>
              </w:rPr>
            </w:pPr>
          </w:p>
        </w:tc>
        <w:tc>
          <w:tcPr>
            <w:tcW w:w="6951" w:type="dxa"/>
            <w:vAlign w:val="center"/>
          </w:tcPr>
          <w:p w:rsidR="00FA0EEE" w:rsidRPr="00052C8D" w:rsidRDefault="00FA0EEE" w:rsidP="00A82034">
            <w:pPr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Автономная некоммерческая организация «Центр развития перспективных направлений культуры»</w:t>
            </w:r>
          </w:p>
        </w:tc>
        <w:tc>
          <w:tcPr>
            <w:tcW w:w="5670" w:type="dxa"/>
            <w:vAlign w:val="center"/>
          </w:tcPr>
          <w:p w:rsidR="00FA0EEE" w:rsidRPr="00052C8D" w:rsidRDefault="00FA0EEE" w:rsidP="00A82034">
            <w:pPr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Медиа-школа «</w:t>
            </w:r>
            <w:proofErr w:type="spellStart"/>
            <w:proofErr w:type="gramStart"/>
            <w:r w:rsidRPr="00052C8D">
              <w:rPr>
                <w:color w:val="auto"/>
                <w:sz w:val="24"/>
              </w:rPr>
              <w:t>Smart</w:t>
            </w:r>
            <w:proofErr w:type="gramEnd"/>
            <w:r w:rsidRPr="00052C8D">
              <w:rPr>
                <w:color w:val="auto"/>
                <w:sz w:val="24"/>
              </w:rPr>
              <w:t>Видео</w:t>
            </w:r>
            <w:proofErr w:type="spellEnd"/>
            <w:r w:rsidRPr="00052C8D">
              <w:rPr>
                <w:color w:val="auto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FA0EEE" w:rsidRPr="00052C8D" w:rsidRDefault="00FA0EEE" w:rsidP="00A82034">
            <w:pPr>
              <w:jc w:val="center"/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199 780</w:t>
            </w:r>
          </w:p>
        </w:tc>
      </w:tr>
      <w:tr w:rsidR="00FA0EEE" w:rsidRPr="00052C8D" w:rsidTr="00A82034">
        <w:tc>
          <w:tcPr>
            <w:tcW w:w="563" w:type="dxa"/>
            <w:vAlign w:val="center"/>
          </w:tcPr>
          <w:p w:rsidR="00FA0EEE" w:rsidRPr="00052C8D" w:rsidRDefault="00FA0EEE" w:rsidP="00A8203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auto"/>
                <w:sz w:val="24"/>
              </w:rPr>
            </w:pPr>
          </w:p>
        </w:tc>
        <w:tc>
          <w:tcPr>
            <w:tcW w:w="6951" w:type="dxa"/>
            <w:vAlign w:val="center"/>
          </w:tcPr>
          <w:p w:rsidR="00FA0EEE" w:rsidRPr="00052C8D" w:rsidRDefault="00FA0EEE" w:rsidP="00A82034">
            <w:pPr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Калининградская региональная  общественная организация «СТУДВИ»</w:t>
            </w:r>
          </w:p>
        </w:tc>
        <w:tc>
          <w:tcPr>
            <w:tcW w:w="5670" w:type="dxa"/>
            <w:vAlign w:val="center"/>
          </w:tcPr>
          <w:p w:rsidR="00FA0EEE" w:rsidRPr="00052C8D" w:rsidRDefault="00FA0EEE" w:rsidP="00A82034">
            <w:pPr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«Все свои»</w:t>
            </w:r>
          </w:p>
        </w:tc>
        <w:tc>
          <w:tcPr>
            <w:tcW w:w="2126" w:type="dxa"/>
            <w:vAlign w:val="center"/>
          </w:tcPr>
          <w:p w:rsidR="00FA0EEE" w:rsidRPr="00052C8D" w:rsidRDefault="00FA0EEE" w:rsidP="00A82034">
            <w:pPr>
              <w:jc w:val="center"/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200 000</w:t>
            </w:r>
          </w:p>
        </w:tc>
      </w:tr>
      <w:tr w:rsidR="00FA0EEE" w:rsidRPr="00052C8D" w:rsidTr="00A82034">
        <w:tc>
          <w:tcPr>
            <w:tcW w:w="563" w:type="dxa"/>
            <w:vAlign w:val="center"/>
          </w:tcPr>
          <w:p w:rsidR="00FA0EEE" w:rsidRPr="00052C8D" w:rsidRDefault="00FA0EEE" w:rsidP="00A8203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auto"/>
                <w:sz w:val="24"/>
              </w:rPr>
            </w:pPr>
          </w:p>
        </w:tc>
        <w:tc>
          <w:tcPr>
            <w:tcW w:w="6951" w:type="dxa"/>
            <w:vAlign w:val="center"/>
          </w:tcPr>
          <w:p w:rsidR="00FA0EEE" w:rsidRPr="00052C8D" w:rsidRDefault="00FA0EEE" w:rsidP="00A82034">
            <w:pPr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Калининградская региональная молодежная общественная организация «Центр поддержки гражданских инициатив "Есть идея!"»</w:t>
            </w:r>
          </w:p>
        </w:tc>
        <w:tc>
          <w:tcPr>
            <w:tcW w:w="5670" w:type="dxa"/>
            <w:vAlign w:val="center"/>
          </w:tcPr>
          <w:p w:rsidR="00FA0EEE" w:rsidRPr="00052C8D" w:rsidRDefault="00FA0EEE" w:rsidP="00A82034">
            <w:pPr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«Сильное село»</w:t>
            </w:r>
          </w:p>
        </w:tc>
        <w:tc>
          <w:tcPr>
            <w:tcW w:w="2126" w:type="dxa"/>
            <w:vAlign w:val="center"/>
          </w:tcPr>
          <w:p w:rsidR="00FA0EEE" w:rsidRPr="00052C8D" w:rsidRDefault="00FA0EEE" w:rsidP="00A82034">
            <w:pPr>
              <w:jc w:val="center"/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50 000</w:t>
            </w:r>
          </w:p>
        </w:tc>
      </w:tr>
      <w:tr w:rsidR="00FA0EEE" w:rsidRPr="00052C8D" w:rsidTr="00A82034">
        <w:tc>
          <w:tcPr>
            <w:tcW w:w="563" w:type="dxa"/>
            <w:vAlign w:val="center"/>
          </w:tcPr>
          <w:p w:rsidR="00FA0EEE" w:rsidRPr="00052C8D" w:rsidRDefault="00FA0EEE" w:rsidP="00A8203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auto"/>
                <w:sz w:val="24"/>
              </w:rPr>
            </w:pPr>
          </w:p>
        </w:tc>
        <w:tc>
          <w:tcPr>
            <w:tcW w:w="6951" w:type="dxa"/>
            <w:vAlign w:val="center"/>
          </w:tcPr>
          <w:p w:rsidR="00FA0EEE" w:rsidRPr="00052C8D" w:rsidRDefault="00FA0EEE" w:rsidP="00A82034">
            <w:pPr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Калининградская региональная молодежная общественная организация «САТОРИ»</w:t>
            </w:r>
          </w:p>
        </w:tc>
        <w:tc>
          <w:tcPr>
            <w:tcW w:w="5670" w:type="dxa"/>
            <w:vAlign w:val="center"/>
          </w:tcPr>
          <w:p w:rsidR="00FA0EEE" w:rsidRPr="00052C8D" w:rsidRDefault="00FA0EEE" w:rsidP="00A82034">
            <w:pPr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«Подросток и родители - поиск взаимопонимания»</w:t>
            </w:r>
          </w:p>
        </w:tc>
        <w:tc>
          <w:tcPr>
            <w:tcW w:w="2126" w:type="dxa"/>
            <w:vAlign w:val="center"/>
          </w:tcPr>
          <w:p w:rsidR="00FA0EEE" w:rsidRPr="00052C8D" w:rsidRDefault="00FA0EEE" w:rsidP="00A82034">
            <w:pPr>
              <w:jc w:val="center"/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50 000</w:t>
            </w:r>
          </w:p>
        </w:tc>
      </w:tr>
      <w:tr w:rsidR="00FA0EEE" w:rsidRPr="00052C8D" w:rsidTr="00A82034">
        <w:tc>
          <w:tcPr>
            <w:tcW w:w="563" w:type="dxa"/>
            <w:vAlign w:val="center"/>
          </w:tcPr>
          <w:p w:rsidR="00FA0EEE" w:rsidRPr="00052C8D" w:rsidRDefault="00FA0EEE" w:rsidP="00A8203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auto"/>
                <w:sz w:val="24"/>
              </w:rPr>
            </w:pPr>
          </w:p>
        </w:tc>
        <w:tc>
          <w:tcPr>
            <w:tcW w:w="6951" w:type="dxa"/>
            <w:vAlign w:val="center"/>
          </w:tcPr>
          <w:p w:rsidR="00FA0EEE" w:rsidRPr="00052C8D" w:rsidRDefault="00FA0EEE" w:rsidP="00A82034">
            <w:pPr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Калининградская региональная общественная организация Общероссийской общественной организации «Российский Союз Молодёжи»</w:t>
            </w:r>
          </w:p>
        </w:tc>
        <w:tc>
          <w:tcPr>
            <w:tcW w:w="5670" w:type="dxa"/>
            <w:vAlign w:val="center"/>
          </w:tcPr>
          <w:p w:rsidR="00FA0EEE" w:rsidRPr="00052C8D" w:rsidRDefault="00FA0EEE" w:rsidP="00A82034">
            <w:pPr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Школа личностного роста «Олимп» 2019</w:t>
            </w:r>
          </w:p>
        </w:tc>
        <w:tc>
          <w:tcPr>
            <w:tcW w:w="2126" w:type="dxa"/>
            <w:vAlign w:val="center"/>
          </w:tcPr>
          <w:p w:rsidR="00FA0EEE" w:rsidRPr="00052C8D" w:rsidRDefault="00FA0EEE" w:rsidP="00A82034">
            <w:pPr>
              <w:jc w:val="center"/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100 220</w:t>
            </w:r>
          </w:p>
        </w:tc>
      </w:tr>
      <w:tr w:rsidR="00FA0EEE" w:rsidRPr="00052C8D" w:rsidTr="00A82034">
        <w:tc>
          <w:tcPr>
            <w:tcW w:w="13184" w:type="dxa"/>
            <w:gridSpan w:val="3"/>
            <w:vAlign w:val="center"/>
          </w:tcPr>
          <w:p w:rsidR="00FA0EEE" w:rsidRPr="00052C8D" w:rsidRDefault="00FA0EEE" w:rsidP="00A82034">
            <w:pPr>
              <w:jc w:val="right"/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ИТОГО:</w:t>
            </w:r>
          </w:p>
        </w:tc>
        <w:tc>
          <w:tcPr>
            <w:tcW w:w="2126" w:type="dxa"/>
          </w:tcPr>
          <w:p w:rsidR="00FA0EEE" w:rsidRPr="00052C8D" w:rsidRDefault="00FA0EEE" w:rsidP="00A82034">
            <w:pPr>
              <w:jc w:val="center"/>
              <w:rPr>
                <w:color w:val="auto"/>
                <w:sz w:val="24"/>
              </w:rPr>
            </w:pPr>
            <w:r w:rsidRPr="00052C8D">
              <w:rPr>
                <w:color w:val="auto"/>
                <w:sz w:val="24"/>
              </w:rPr>
              <w:t>600 000</w:t>
            </w:r>
          </w:p>
        </w:tc>
      </w:tr>
    </w:tbl>
    <w:p w:rsidR="008767C9" w:rsidRDefault="008767C9"/>
    <w:sectPr w:rsidR="008767C9" w:rsidSect="00FA0E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C15"/>
    <w:multiLevelType w:val="hybridMultilevel"/>
    <w:tmpl w:val="1A44EB7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96"/>
    <w:rsid w:val="008767C9"/>
    <w:rsid w:val="00A74D96"/>
    <w:rsid w:val="00F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E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E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Гузенко Оксана Ивановна</dc:creator>
  <cp:keywords/>
  <dc:description/>
  <cp:lastModifiedBy>Гузенко Оксана Ивановна</cp:lastModifiedBy>
  <cp:revision>2</cp:revision>
  <dcterms:created xsi:type="dcterms:W3CDTF">2019-08-21T07:02:00Z</dcterms:created>
  <dcterms:modified xsi:type="dcterms:W3CDTF">2019-08-21T07:03:00Z</dcterms:modified>
</cp:coreProperties>
</file>